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0F" w:rsidRDefault="00E2230F" w:rsidP="00310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77000" cy="9715500"/>
            <wp:effectExtent l="19050" t="0" r="0" b="0"/>
            <wp:docPr id="1" name="Рисунок 1" descr="C:\Users\Lenovo 1\Desktop\1 с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 1\Desktop\1 стр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720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30F" w:rsidRDefault="00E2230F" w:rsidP="00E2230F">
      <w:pPr>
        <w:rPr>
          <w:rFonts w:ascii="Times New Roman" w:hAnsi="Times New Roman" w:cs="Times New Roman"/>
          <w:b/>
          <w:sz w:val="28"/>
          <w:szCs w:val="28"/>
        </w:rPr>
      </w:pPr>
    </w:p>
    <w:p w:rsidR="00310CB9" w:rsidRPr="00310CB9" w:rsidRDefault="00310CB9" w:rsidP="00310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310CB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10CB9" w:rsidRDefault="00310CB9" w:rsidP="00310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310CB9">
        <w:rPr>
          <w:rFonts w:ascii="Times New Roman" w:hAnsi="Times New Roman" w:cs="Times New Roman"/>
          <w:sz w:val="28"/>
          <w:szCs w:val="28"/>
        </w:rPr>
        <w:t>Настоящее Положение определяет язык образования в муниципальном бюджетном дошкольном образователь</w:t>
      </w:r>
      <w:r>
        <w:rPr>
          <w:rFonts w:ascii="Times New Roman" w:hAnsi="Times New Roman" w:cs="Times New Roman"/>
          <w:sz w:val="28"/>
          <w:szCs w:val="28"/>
        </w:rPr>
        <w:t>ном учреждении «Детский сад № 7</w:t>
      </w:r>
      <w:r w:rsidRPr="00310CB9">
        <w:rPr>
          <w:rFonts w:ascii="Times New Roman" w:hAnsi="Times New Roman" w:cs="Times New Roman"/>
          <w:sz w:val="28"/>
          <w:szCs w:val="28"/>
        </w:rPr>
        <w:t>» (далее - ДОУ)</w:t>
      </w:r>
    </w:p>
    <w:p w:rsidR="00310CB9" w:rsidRDefault="00310CB9" w:rsidP="00310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310CB9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</w:t>
      </w:r>
      <w:proofErr w:type="gramStart"/>
      <w:r w:rsidRPr="00310C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0C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0CB9" w:rsidRDefault="00310CB9" w:rsidP="00310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0CB9">
        <w:rPr>
          <w:rFonts w:ascii="Times New Roman" w:hAnsi="Times New Roman" w:cs="Times New Roman"/>
          <w:sz w:val="28"/>
          <w:szCs w:val="28"/>
        </w:rPr>
        <w:t>Федеральным законом от 29.12.2012 года № 273-03 «Об образовании в Российской Федерации» статья 14;</w:t>
      </w:r>
    </w:p>
    <w:p w:rsidR="00310CB9" w:rsidRDefault="00310CB9" w:rsidP="00310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CB9">
        <w:rPr>
          <w:rFonts w:ascii="Times New Roman" w:hAnsi="Times New Roman" w:cs="Times New Roman"/>
          <w:sz w:val="28"/>
          <w:szCs w:val="28"/>
        </w:rPr>
        <w:t xml:space="preserve">- уставом ДОУ. </w:t>
      </w:r>
    </w:p>
    <w:p w:rsidR="00310CB9" w:rsidRPr="00310CB9" w:rsidRDefault="00310CB9" w:rsidP="00310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310CB9">
        <w:rPr>
          <w:rFonts w:ascii="Times New Roman" w:hAnsi="Times New Roman" w:cs="Times New Roman"/>
          <w:b/>
          <w:sz w:val="28"/>
          <w:szCs w:val="28"/>
        </w:rPr>
        <w:t>ЯЗЫК ОБРАЗОВАНИЯ В ДОУ</w:t>
      </w:r>
    </w:p>
    <w:p w:rsidR="00310CB9" w:rsidRDefault="00310CB9" w:rsidP="00310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310CB9">
        <w:rPr>
          <w:rFonts w:ascii="Times New Roman" w:hAnsi="Times New Roman" w:cs="Times New Roman"/>
          <w:sz w:val="28"/>
          <w:szCs w:val="28"/>
        </w:rPr>
        <w:t>В ДОУ гарантируется получение образования на государственном языке Российской Федерации.</w:t>
      </w:r>
    </w:p>
    <w:p w:rsidR="00310CB9" w:rsidRDefault="00310CB9" w:rsidP="00310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310CB9">
        <w:rPr>
          <w:rFonts w:ascii="Times New Roman" w:hAnsi="Times New Roman" w:cs="Times New Roman"/>
          <w:sz w:val="28"/>
          <w:szCs w:val="28"/>
        </w:rPr>
        <w:t xml:space="preserve">В ДОУ образовательная деятельность осуществляется на государственном языке Российской Федерации, а именно русском языке. </w:t>
      </w:r>
    </w:p>
    <w:p w:rsidR="00310CB9" w:rsidRDefault="00310CB9" w:rsidP="00310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310CB9">
        <w:rPr>
          <w:rFonts w:ascii="Times New Roman" w:hAnsi="Times New Roman" w:cs="Times New Roman"/>
          <w:sz w:val="28"/>
          <w:szCs w:val="28"/>
        </w:rPr>
        <w:t xml:space="preserve">Освоение основ русского языка (в том числе основ грамоты русского языка) осуществляются в соответствии с федеральным государственным образовательным стандартом дошкольного образования. </w:t>
      </w:r>
    </w:p>
    <w:p w:rsidR="00310CB9" w:rsidRDefault="00310CB9" w:rsidP="00310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310CB9">
        <w:rPr>
          <w:rFonts w:ascii="Times New Roman" w:hAnsi="Times New Roman" w:cs="Times New Roman"/>
          <w:sz w:val="28"/>
          <w:szCs w:val="28"/>
        </w:rPr>
        <w:t xml:space="preserve"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 </w:t>
      </w:r>
    </w:p>
    <w:p w:rsidR="00310CB9" w:rsidRDefault="00310CB9" w:rsidP="00310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310CB9">
        <w:rPr>
          <w:rFonts w:ascii="Times New Roman" w:hAnsi="Times New Roman" w:cs="Times New Roman"/>
          <w:sz w:val="28"/>
          <w:szCs w:val="28"/>
        </w:rPr>
        <w:t xml:space="preserve">Изучение родного языка из числа языков народов Российской </w:t>
      </w:r>
      <w:proofErr w:type="gramStart"/>
      <w:r w:rsidRPr="00310CB9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310CB9">
        <w:rPr>
          <w:rFonts w:ascii="Times New Roman" w:hAnsi="Times New Roman" w:cs="Times New Roman"/>
          <w:sz w:val="28"/>
          <w:szCs w:val="28"/>
        </w:rPr>
        <w:t xml:space="preserve"> в рамках имеющих государственную аккредитацию образовательных программ осуществляются в соответствии с федеральным государственным образовательным стандартом дошкольного образования. </w:t>
      </w:r>
    </w:p>
    <w:p w:rsidR="00310CB9" w:rsidRDefault="00310CB9" w:rsidP="00310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CB9" w:rsidRPr="00310CB9" w:rsidRDefault="00310CB9" w:rsidP="00310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310CB9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310CB9" w:rsidRDefault="00310CB9" w:rsidP="00310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10CB9">
        <w:rPr>
          <w:rFonts w:ascii="Times New Roman" w:hAnsi="Times New Roman" w:cs="Times New Roman"/>
          <w:sz w:val="28"/>
          <w:szCs w:val="28"/>
        </w:rPr>
        <w:t xml:space="preserve">Настоящее Положение утверждается и вступает в силу </w:t>
      </w:r>
      <w:proofErr w:type="gramStart"/>
      <w:r w:rsidRPr="00310CB9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Pr="00310CB9">
        <w:rPr>
          <w:rFonts w:ascii="Times New Roman" w:hAnsi="Times New Roman" w:cs="Times New Roman"/>
          <w:sz w:val="28"/>
          <w:szCs w:val="28"/>
        </w:rPr>
        <w:t xml:space="preserve"> его заведующим и действует бессрочно. </w:t>
      </w:r>
    </w:p>
    <w:p w:rsidR="00EE374F" w:rsidRPr="00310CB9" w:rsidRDefault="00310CB9" w:rsidP="00310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310CB9">
        <w:rPr>
          <w:rFonts w:ascii="Times New Roman" w:hAnsi="Times New Roman" w:cs="Times New Roman"/>
          <w:sz w:val="28"/>
          <w:szCs w:val="28"/>
        </w:rPr>
        <w:t>При изменении законодательства в Положение вносятся изменения в установленном законом порядке.</w:t>
      </w:r>
    </w:p>
    <w:sectPr w:rsidR="00EE374F" w:rsidRPr="00310CB9" w:rsidSect="00310CB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CB9"/>
    <w:rsid w:val="000B2164"/>
    <w:rsid w:val="000F7FE8"/>
    <w:rsid w:val="002F6D67"/>
    <w:rsid w:val="00310CB9"/>
    <w:rsid w:val="006501B1"/>
    <w:rsid w:val="006E6D5C"/>
    <w:rsid w:val="0083652F"/>
    <w:rsid w:val="00A75153"/>
    <w:rsid w:val="00D914B3"/>
    <w:rsid w:val="00E2230F"/>
    <w:rsid w:val="00EE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</dc:creator>
  <cp:lastModifiedBy>Lenovo 1</cp:lastModifiedBy>
  <cp:revision>2</cp:revision>
  <cp:lastPrinted>2018-03-27T06:44:00Z</cp:lastPrinted>
  <dcterms:created xsi:type="dcterms:W3CDTF">2018-03-27T06:28:00Z</dcterms:created>
  <dcterms:modified xsi:type="dcterms:W3CDTF">2018-03-27T06:49:00Z</dcterms:modified>
</cp:coreProperties>
</file>