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67" w:rsidRDefault="00761F8A" w:rsidP="0036477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6"/>
          <w:lang w:eastAsia="ru-RU"/>
        </w:rPr>
        <w:drawing>
          <wp:inline distT="0" distB="0" distL="0" distR="0">
            <wp:extent cx="6305550" cy="8753475"/>
            <wp:effectExtent l="19050" t="0" r="0" b="0"/>
            <wp:docPr id="1" name="Рисунок 1" descr="C:\Users\Lenovo 1\Desktop\сайт 2016год\положения\порядок разработки и утверждения Л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порядок разработки и утверждения Л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67" w:rsidRDefault="00DA2C67" w:rsidP="00DA2C6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DA2C67" w:rsidRDefault="00DA2C67" w:rsidP="00DA2C6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DA2C67" w:rsidRDefault="00DA2C67" w:rsidP="00DA2C6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DA2C67" w:rsidRDefault="00DA2C67" w:rsidP="00DA2C6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DA2C67" w:rsidRDefault="00DA2C67" w:rsidP="00DA2C6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DA2C67" w:rsidRPr="008C2472" w:rsidRDefault="00DA2C67" w:rsidP="008C2472">
      <w:pPr>
        <w:keepNext/>
        <w:shd w:val="clear" w:color="auto" w:fill="FFFFFF"/>
        <w:spacing w:after="0" w:line="240" w:lineRule="auto"/>
        <w:ind w:left="373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h.3znysh7"/>
      <w:bookmarkEnd w:id="0"/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C2472" w:rsidRDefault="008C2472" w:rsidP="008C2472">
      <w:p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  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Настоящий Порядок разработки, принятия и утверждения локальных нормативных актов (далее - Порядок) </w:t>
      </w:r>
      <w:r w:rsidR="00662A41">
        <w:rPr>
          <w:rFonts w:ascii="Times New Roman" w:hAnsi="Times New Roman"/>
          <w:sz w:val="24"/>
          <w:szCs w:val="24"/>
        </w:rPr>
        <w:t>м</w:t>
      </w:r>
      <w:r w:rsidRPr="008C2472">
        <w:rPr>
          <w:rFonts w:ascii="Times New Roman" w:hAnsi="Times New Roman"/>
          <w:sz w:val="24"/>
          <w:szCs w:val="24"/>
        </w:rPr>
        <w:t xml:space="preserve">униципального бюджетного дошкольного образовательного учреждения «Детского сада № </w:t>
      </w:r>
      <w:r w:rsidR="00662A41">
        <w:rPr>
          <w:rFonts w:ascii="Times New Roman" w:hAnsi="Times New Roman"/>
          <w:sz w:val="24"/>
          <w:szCs w:val="24"/>
        </w:rPr>
        <w:t>7</w:t>
      </w:r>
      <w:r w:rsidRPr="008C2472">
        <w:rPr>
          <w:rFonts w:ascii="Times New Roman" w:hAnsi="Times New Roman"/>
          <w:sz w:val="24"/>
          <w:szCs w:val="24"/>
        </w:rPr>
        <w:t xml:space="preserve">» 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(далее - Д</w:t>
      </w:r>
      <w:r w:rsidR="00662A41">
        <w:rPr>
          <w:rFonts w:ascii="Times New Roman" w:hAnsi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 разработан в соответствии с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 «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Об образовании в Российской Федерации»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№273 от 29.12.2012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A2C67" w:rsidRPr="008C2472" w:rsidRDefault="008C2472" w:rsidP="008C2472">
      <w:p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Настоящий Порядок определяет основные требования к процедуре разработки проектов локальных нормативн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ых актов должностными лицами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порядку их принятия, утверждения, внесения в них дополнений и изменений.</w:t>
      </w:r>
    </w:p>
    <w:p w:rsidR="005C3E84" w:rsidRDefault="005C3E84" w:rsidP="008C247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h.2et92p0"/>
      <w:bookmarkEnd w:id="1"/>
    </w:p>
    <w:p w:rsidR="00DA2C67" w:rsidRPr="008C2472" w:rsidRDefault="00DA2C67" w:rsidP="008C247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Понятие локальных нормативных актов</w:t>
      </w:r>
    </w:p>
    <w:p w:rsidR="00DA2C67" w:rsidRPr="008C2472" w:rsidRDefault="005C3E84" w:rsidP="008C2472">
      <w:pPr>
        <w:numPr>
          <w:ilvl w:val="0"/>
          <w:numId w:val="2"/>
        </w:numPr>
        <w:shd w:val="clear" w:color="auto" w:fill="FFFFFF"/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Локальный нормативный акт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ЛHA) - основанный на нормах законодательства официальный правовой документ, рег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улирующий отношения в рамках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содержащий общеобязательные правила поведения для всех или некоторых участников образовательных отношений, рассчитанный на неоднократное применение, принятый в установленном порядке соответствующим 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петентным органом управления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утвер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жденный приказом заведующего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A2C67" w:rsidRPr="008C2472" w:rsidRDefault="00DA2C67" w:rsidP="008C2472">
      <w:pPr>
        <w:numPr>
          <w:ilvl w:val="0"/>
          <w:numId w:val="2"/>
        </w:numPr>
        <w:shd w:val="clear" w:color="auto" w:fill="FFFFFF"/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Нормы (правила), установленные ЛHA , предназначены для регулирования образовательной, производственной, управленческой, финансовой, кадровой и иной функци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ональной деятельности внутри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3E84" w:rsidRDefault="005C3E84" w:rsidP="008C2472">
      <w:pPr>
        <w:keepNext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h.tyjcwt"/>
      <w:bookmarkEnd w:id="2"/>
    </w:p>
    <w:p w:rsidR="00DA2C67" w:rsidRPr="008C2472" w:rsidRDefault="00DA2C67" w:rsidP="008C2472">
      <w:pPr>
        <w:keepNext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 Виды ЛHA</w:t>
      </w:r>
    </w:p>
    <w:p w:rsidR="00DA2C67" w:rsidRPr="008C2472" w:rsidRDefault="00DA2C67" w:rsidP="008C2472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h.3dy6vkm"/>
      <w:bookmarkEnd w:id="3"/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1. ЛHA, регламентирующие организа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ционные аспекты деятельности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A2C67" w:rsidRPr="001B7D81" w:rsidRDefault="001B7D81" w:rsidP="001B7D81">
      <w:pPr>
        <w:numPr>
          <w:ilvl w:val="0"/>
          <w:numId w:val="24"/>
        </w:numPr>
        <w:shd w:val="clear" w:color="auto" w:fill="FFFFFF"/>
        <w:spacing w:after="0" w:line="240" w:lineRule="auto"/>
        <w:ind w:left="1247" w:right="170" w:hanging="3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sz w:val="24"/>
          <w:szCs w:val="24"/>
        </w:rPr>
        <w:t>Правила приёма</w:t>
      </w:r>
      <w:r w:rsidR="00AB2F7C">
        <w:rPr>
          <w:rFonts w:ascii="Times New Roman" w:hAnsi="Times New Roman"/>
          <w:sz w:val="24"/>
          <w:szCs w:val="24"/>
        </w:rPr>
        <w:t xml:space="preserve"> </w:t>
      </w:r>
      <w:r w:rsidRPr="001B7D81">
        <w:rPr>
          <w:rFonts w:ascii="Times New Roman" w:hAnsi="Times New Roman"/>
          <w:sz w:val="24"/>
          <w:szCs w:val="24"/>
        </w:rPr>
        <w:t>на обучение</w:t>
      </w:r>
      <w:r w:rsidR="00AB2F7C" w:rsidRPr="00AB2F7C">
        <w:rPr>
          <w:rFonts w:ascii="Times New Roman" w:hAnsi="Times New Roman"/>
          <w:sz w:val="24"/>
          <w:szCs w:val="24"/>
        </w:rPr>
        <w:t xml:space="preserve"> </w:t>
      </w:r>
      <w:r w:rsidR="00AB2F7C">
        <w:rPr>
          <w:rFonts w:ascii="Times New Roman" w:hAnsi="Times New Roman"/>
          <w:sz w:val="24"/>
          <w:szCs w:val="24"/>
        </w:rPr>
        <w:t xml:space="preserve">и отчисления воспитанников </w:t>
      </w:r>
      <w:r w:rsidRPr="001B7D81">
        <w:rPr>
          <w:rFonts w:ascii="Times New Roman" w:hAnsi="Times New Roman"/>
          <w:sz w:val="24"/>
          <w:szCs w:val="24"/>
        </w:rPr>
        <w:t>по образовательным программам дошкольного образования</w:t>
      </w:r>
      <w:r w:rsidR="00DA2C67" w:rsidRPr="001B7D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B7D81" w:rsidRPr="001B7D81" w:rsidRDefault="001B7D81" w:rsidP="001B7D81">
      <w:pPr>
        <w:numPr>
          <w:ilvl w:val="0"/>
          <w:numId w:val="24"/>
        </w:numPr>
        <w:spacing w:after="0" w:line="240" w:lineRule="auto"/>
        <w:ind w:left="1247" w:hanging="357"/>
        <w:rPr>
          <w:rFonts w:ascii="Times New Roman" w:hAnsi="Times New Roman"/>
          <w:sz w:val="24"/>
          <w:szCs w:val="24"/>
        </w:rPr>
      </w:pPr>
      <w:r w:rsidRPr="001B7D81">
        <w:rPr>
          <w:rFonts w:ascii="Times New Roman" w:hAnsi="Times New Roman"/>
          <w:sz w:val="24"/>
          <w:szCs w:val="24"/>
        </w:rPr>
        <w:t>Правила внутреннего трудового распорядка;</w:t>
      </w:r>
    </w:p>
    <w:p w:rsidR="00DA2C67" w:rsidRPr="001B7D81" w:rsidRDefault="001B7D81" w:rsidP="001B7D81">
      <w:pPr>
        <w:numPr>
          <w:ilvl w:val="0"/>
          <w:numId w:val="24"/>
        </w:numPr>
        <w:spacing w:after="0" w:line="240" w:lineRule="auto"/>
        <w:ind w:left="1247" w:hanging="357"/>
        <w:rPr>
          <w:rFonts w:ascii="Times New Roman" w:hAnsi="Times New Roman"/>
          <w:sz w:val="24"/>
          <w:szCs w:val="24"/>
        </w:rPr>
      </w:pPr>
      <w:r w:rsidRPr="001B7D81">
        <w:rPr>
          <w:rFonts w:ascii="Times New Roman" w:hAnsi="Times New Roman"/>
          <w:sz w:val="24"/>
          <w:szCs w:val="24"/>
        </w:rPr>
        <w:t>Правила внутреннего распорядка ДОУ;</w:t>
      </w:r>
    </w:p>
    <w:p w:rsidR="00DA2C67" w:rsidRPr="001B7D81" w:rsidRDefault="00DA2C67" w:rsidP="001B7D81">
      <w:pPr>
        <w:numPr>
          <w:ilvl w:val="0"/>
          <w:numId w:val="24"/>
        </w:numPr>
        <w:shd w:val="clear" w:color="auto" w:fill="FFFFFF"/>
        <w:spacing w:after="0" w:line="240" w:lineRule="auto"/>
        <w:ind w:left="1247" w:hanging="3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color w:val="000000"/>
          <w:sz w:val="24"/>
          <w:szCs w:val="24"/>
          <w:lang w:eastAsia="ru-RU"/>
        </w:rPr>
        <w:t>Порядок пользования объектами инф</w:t>
      </w:r>
      <w:r w:rsidR="004F04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раструктуры </w:t>
      </w:r>
      <w:r w:rsidR="001B7D81" w:rsidRPr="001B7D81"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1B7D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A2C67" w:rsidRPr="001B7D81" w:rsidRDefault="00DA2C67" w:rsidP="001B7D81">
      <w:pPr>
        <w:numPr>
          <w:ilvl w:val="0"/>
          <w:numId w:val="24"/>
        </w:numPr>
        <w:shd w:val="clear" w:color="auto" w:fill="FFFFFF"/>
        <w:spacing w:after="0" w:line="240" w:lineRule="auto"/>
        <w:ind w:left="1247" w:hanging="3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бракеражной комиссии;</w:t>
      </w:r>
    </w:p>
    <w:p w:rsidR="00DA2C67" w:rsidRPr="001B7D81" w:rsidRDefault="001B7D81" w:rsidP="001B7D81">
      <w:pPr>
        <w:numPr>
          <w:ilvl w:val="0"/>
          <w:numId w:val="24"/>
        </w:numPr>
        <w:shd w:val="clear" w:color="auto" w:fill="FFFFFF"/>
        <w:spacing w:after="0" w:line="240" w:lineRule="auto"/>
        <w:ind w:left="1247" w:hanging="3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sz w:val="24"/>
          <w:szCs w:val="24"/>
        </w:rPr>
        <w:t>Положение о порядке организации и проведения самообследования в ДОУ</w:t>
      </w:r>
      <w:r w:rsidR="00DA2C67" w:rsidRPr="001B7D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A2C67" w:rsidRPr="001B7D81" w:rsidRDefault="00DA2C67" w:rsidP="001B7D81">
      <w:pPr>
        <w:numPr>
          <w:ilvl w:val="0"/>
          <w:numId w:val="24"/>
        </w:numPr>
        <w:shd w:val="clear" w:color="auto" w:fill="FFFFFF"/>
        <w:spacing w:after="0" w:line="240" w:lineRule="auto"/>
        <w:ind w:left="1247" w:hanging="3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color w:val="000000"/>
          <w:sz w:val="24"/>
          <w:szCs w:val="24"/>
          <w:lang w:eastAsia="ru-RU"/>
        </w:rPr>
        <w:t>иные ЛHA.</w:t>
      </w:r>
    </w:p>
    <w:p w:rsidR="00DA2C67" w:rsidRPr="001B7D81" w:rsidRDefault="008C2472" w:rsidP="008C2472">
      <w:pPr>
        <w:numPr>
          <w:ilvl w:val="0"/>
          <w:numId w:val="4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70" w:hanging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" w:name="h.1t3h5sf"/>
      <w:bookmarkEnd w:id="4"/>
      <w:r w:rsidRPr="008C24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A2C67" w:rsidRPr="001B7D81">
        <w:rPr>
          <w:rFonts w:ascii="Times New Roman" w:hAnsi="Times New Roman"/>
          <w:bCs/>
          <w:color w:val="000000"/>
          <w:sz w:val="24"/>
          <w:szCs w:val="24"/>
          <w:lang w:eastAsia="ru-RU"/>
        </w:rPr>
        <w:t>ЛHA, регламе</w:t>
      </w:r>
      <w:r w:rsidR="005C3E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нтирующие порядок управления ДОУ</w:t>
      </w:r>
      <w:r w:rsidR="00DA2C67" w:rsidRPr="001B7D81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1B7D81" w:rsidRPr="001B7D81" w:rsidRDefault="001B7D81" w:rsidP="008C24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sz w:val="24"/>
          <w:szCs w:val="24"/>
        </w:rPr>
        <w:t>Положение о педагогическом совете;</w:t>
      </w:r>
    </w:p>
    <w:p w:rsidR="001B7D81" w:rsidRPr="001B7D81" w:rsidRDefault="001B7D81" w:rsidP="008C24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sz w:val="24"/>
          <w:szCs w:val="24"/>
        </w:rPr>
        <w:t>Положение о совете ДОУ;</w:t>
      </w:r>
    </w:p>
    <w:p w:rsidR="001B7D81" w:rsidRPr="001B7D81" w:rsidRDefault="001B7D81" w:rsidP="008C24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sz w:val="24"/>
          <w:szCs w:val="24"/>
        </w:rPr>
        <w:t>Положение о общем собрании работников;</w:t>
      </w:r>
    </w:p>
    <w:p w:rsidR="001B7D81" w:rsidRPr="001B7D81" w:rsidRDefault="001B7D81" w:rsidP="008C24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sz w:val="24"/>
          <w:szCs w:val="24"/>
        </w:rPr>
        <w:t xml:space="preserve">Положение о совете родителей (законных представителей);  </w:t>
      </w:r>
    </w:p>
    <w:p w:rsidR="00DA2C67" w:rsidRPr="001B7D81" w:rsidRDefault="00DA2C67" w:rsidP="008C24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color w:val="000000"/>
          <w:sz w:val="24"/>
          <w:szCs w:val="24"/>
          <w:lang w:eastAsia="ru-RU"/>
        </w:rPr>
        <w:t>иные ЛHA.</w:t>
      </w:r>
    </w:p>
    <w:p w:rsidR="00DA2C67" w:rsidRPr="008C2472" w:rsidRDefault="00DA2C67" w:rsidP="008C2472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right="170"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" w:name="h.4d34og8"/>
      <w:bookmarkEnd w:id="5"/>
      <w:r w:rsidRPr="008C24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ЛHA, регламентирующие организацию образовательного процесса:</w:t>
      </w:r>
    </w:p>
    <w:p w:rsidR="00DA2C67" w:rsidRPr="001B7D81" w:rsidRDefault="00DA2C67" w:rsidP="001B7D81">
      <w:pPr>
        <w:numPr>
          <w:ilvl w:val="0"/>
          <w:numId w:val="26"/>
        </w:numPr>
        <w:shd w:val="clear" w:color="auto" w:fill="FFFFFF"/>
        <w:spacing w:after="0" w:line="240" w:lineRule="auto"/>
        <w:ind w:left="1247" w:right="170" w:hanging="3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основная общеобразовательная программа </w:t>
      </w:r>
      <w:r w:rsidR="001B7D81" w:rsidRPr="001B7D81"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1B7D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B7D81" w:rsidRPr="001B7D81" w:rsidRDefault="001B7D81" w:rsidP="001B7D81">
      <w:pPr>
        <w:numPr>
          <w:ilvl w:val="0"/>
          <w:numId w:val="26"/>
        </w:numPr>
        <w:spacing w:after="0" w:line="240" w:lineRule="auto"/>
        <w:ind w:left="1247" w:hanging="357"/>
        <w:rPr>
          <w:rFonts w:ascii="Times New Roman" w:hAnsi="Times New Roman"/>
          <w:sz w:val="24"/>
          <w:szCs w:val="24"/>
        </w:rPr>
      </w:pPr>
      <w:r w:rsidRPr="001B7D81">
        <w:rPr>
          <w:rFonts w:ascii="Times New Roman" w:hAnsi="Times New Roman"/>
          <w:sz w:val="24"/>
          <w:szCs w:val="24"/>
        </w:rPr>
        <w:t>Положение о психолого-медико-педагогическом консилиуме;</w:t>
      </w:r>
    </w:p>
    <w:p w:rsidR="00DA2C67" w:rsidRPr="001B7D81" w:rsidRDefault="00DA2C67" w:rsidP="001B7D81">
      <w:pPr>
        <w:numPr>
          <w:ilvl w:val="0"/>
          <w:numId w:val="26"/>
        </w:numPr>
        <w:shd w:val="clear" w:color="auto" w:fill="FFFFFF"/>
        <w:spacing w:after="0" w:line="240" w:lineRule="auto"/>
        <w:ind w:left="1247" w:hanging="3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D81">
        <w:rPr>
          <w:rFonts w:ascii="Times New Roman" w:hAnsi="Times New Roman"/>
          <w:color w:val="000000"/>
          <w:sz w:val="24"/>
          <w:szCs w:val="24"/>
          <w:lang w:eastAsia="ru-RU"/>
        </w:rPr>
        <w:t>иные ЛHA.</w:t>
      </w:r>
    </w:p>
    <w:p w:rsidR="00DA2C67" w:rsidRPr="008C2472" w:rsidRDefault="00DA2C67" w:rsidP="008C2472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right="170"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" w:name="h.2s8eyo1"/>
      <w:bookmarkEnd w:id="6"/>
      <w:r w:rsidRPr="008C24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ЛHA, регла</w:t>
      </w:r>
      <w:r w:rsidR="005C3E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ментирующие права работников ДОУ</w:t>
      </w:r>
      <w:r w:rsidRPr="008C2472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родителей (законных представителей) воспитанников: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(Кодекс профессиональной этики);</w:t>
      </w:r>
    </w:p>
    <w:p w:rsidR="001B7D81" w:rsidRPr="00DD6CE5" w:rsidRDefault="001B7D81" w:rsidP="00DD6CE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CE5">
        <w:rPr>
          <w:rStyle w:val="FontStyle11"/>
          <w:b w:val="0"/>
          <w:sz w:val="24"/>
          <w:szCs w:val="24"/>
        </w:rPr>
        <w:t>Кодекс профессиональной этики педагогических работников;</w:t>
      </w:r>
      <w:r w:rsidRPr="00DD6CE5">
        <w:rPr>
          <w:rFonts w:ascii="Times New Roman" w:hAnsi="Times New Roman"/>
          <w:sz w:val="24"/>
          <w:szCs w:val="24"/>
        </w:rPr>
        <w:t xml:space="preserve"> </w:t>
      </w:r>
    </w:p>
    <w:p w:rsidR="001B7D81" w:rsidRPr="00DD6CE5" w:rsidRDefault="001B7D81" w:rsidP="00DD6CE5">
      <w:pPr>
        <w:pStyle w:val="FR1"/>
        <w:numPr>
          <w:ilvl w:val="0"/>
          <w:numId w:val="28"/>
        </w:numPr>
        <w:spacing w:line="240" w:lineRule="auto"/>
        <w:ind w:right="0"/>
        <w:jc w:val="both"/>
        <w:rPr>
          <w:color w:val="000000"/>
          <w:sz w:val="24"/>
          <w:szCs w:val="24"/>
          <w:shd w:val="clear" w:color="auto" w:fill="FFFFFF"/>
        </w:rPr>
      </w:pPr>
      <w:r w:rsidRPr="00DD6CE5">
        <w:rPr>
          <w:sz w:val="24"/>
          <w:szCs w:val="24"/>
        </w:rPr>
        <w:t xml:space="preserve">Положение </w:t>
      </w:r>
      <w:r w:rsidRPr="00DD6CE5">
        <w:rPr>
          <w:color w:val="000000"/>
          <w:sz w:val="24"/>
          <w:szCs w:val="24"/>
          <w:shd w:val="clear" w:color="auto" w:fill="FFFFFF"/>
        </w:rPr>
        <w:t>о порядке предоставления доступа педагогов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деятельности;</w:t>
      </w:r>
    </w:p>
    <w:p w:rsidR="001B7D81" w:rsidRPr="00DD6CE5" w:rsidRDefault="001B7D81" w:rsidP="00DD6CE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Положение о порядке обработки персональных данных работников и гарантии их защиты; </w:t>
      </w:r>
    </w:p>
    <w:p w:rsidR="001B7D81" w:rsidRPr="00DD6CE5" w:rsidRDefault="001B7D81" w:rsidP="00DD6CE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CE5">
        <w:rPr>
          <w:rFonts w:ascii="Times New Roman" w:hAnsi="Times New Roman"/>
          <w:sz w:val="24"/>
          <w:szCs w:val="24"/>
        </w:rPr>
        <w:t>Порядок определения уровня образования работников;</w:t>
      </w:r>
    </w:p>
    <w:p w:rsidR="001B7D81" w:rsidRPr="00DD6CE5" w:rsidRDefault="001B7D81" w:rsidP="00DD6CE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CE5">
        <w:rPr>
          <w:rFonts w:ascii="Times New Roman" w:hAnsi="Times New Roman"/>
          <w:sz w:val="24"/>
          <w:szCs w:val="24"/>
        </w:rPr>
        <w:t>Порядок определения стажа работы педагогических работников;</w:t>
      </w:r>
    </w:p>
    <w:p w:rsidR="00DA2C67" w:rsidRPr="00DD6CE5" w:rsidRDefault="00DA2C67" w:rsidP="00DD6CE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6CE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иные ЛHA.</w:t>
      </w:r>
    </w:p>
    <w:p w:rsidR="00DA2C67" w:rsidRPr="008C2472" w:rsidRDefault="00DA2C67" w:rsidP="008C2472">
      <w:pPr>
        <w:shd w:val="clear" w:color="auto" w:fill="FFFFFF"/>
        <w:spacing w:after="0" w:line="240" w:lineRule="auto"/>
        <w:ind w:left="174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" w:name="h.17dp8vu"/>
      <w:bookmarkEnd w:id="7"/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Перечень видов ЛHA и конкретных ЛH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A не является исчерпывающим.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имеет право разрабатывать, принимать и утверждать иные ЛHA.</w:t>
      </w:r>
    </w:p>
    <w:p w:rsidR="005C3E84" w:rsidRDefault="005C3E84" w:rsidP="008C247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8" w:name="h.3rdcrjn"/>
      <w:bookmarkEnd w:id="8"/>
    </w:p>
    <w:p w:rsidR="00DA2C67" w:rsidRPr="008C2472" w:rsidRDefault="00DA2C67" w:rsidP="008C247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Разработка ЛHA</w:t>
      </w:r>
    </w:p>
    <w:p w:rsidR="00DA2C67" w:rsidRPr="008C2472" w:rsidRDefault="00DA2C67" w:rsidP="008C2472">
      <w:pPr>
        <w:shd w:val="clear" w:color="auto" w:fill="FFFFFF"/>
        <w:spacing w:after="0" w:line="240" w:lineRule="auto"/>
        <w:ind w:left="170" w:righ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4.1.Проекты ЛHA разрабатываются по решению заведующег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о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колл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егиальных органов управления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(педагогического совета, общего собрания работников). Предложения о разработке ЛHA могут быть внесены любым участников образовательных отношений, а также группой участников образовательных отношений.</w:t>
      </w:r>
    </w:p>
    <w:p w:rsidR="00DA2C67" w:rsidRPr="008C2472" w:rsidRDefault="00DA2C67" w:rsidP="008C2472">
      <w:pPr>
        <w:shd w:val="clear" w:color="auto" w:fill="FFFFFF"/>
        <w:spacing w:after="0" w:line="240" w:lineRule="auto"/>
        <w:ind w:lef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4.2.Этапы разработки проектов ЛНА:</w:t>
      </w:r>
    </w:p>
    <w:p w:rsidR="00DA2C67" w:rsidRPr="008C2472" w:rsidRDefault="00DA2C67" w:rsidP="008C2472">
      <w:pPr>
        <w:numPr>
          <w:ilvl w:val="0"/>
          <w:numId w:val="10"/>
        </w:numPr>
        <w:shd w:val="clear" w:color="auto" w:fill="FFFFFF"/>
        <w:spacing w:after="0" w:line="240" w:lineRule="auto"/>
        <w:ind w:left="170" w:righ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круга вопросов, по которым требуются разработка, принятие и утверждение ЛHA.</w:t>
      </w:r>
    </w:p>
    <w:p w:rsidR="00DA2C67" w:rsidRPr="008C2472" w:rsidRDefault="00DA2C67" w:rsidP="008C2472">
      <w:pPr>
        <w:numPr>
          <w:ilvl w:val="0"/>
          <w:numId w:val="10"/>
        </w:numPr>
        <w:shd w:val="clear" w:color="auto" w:fill="FFFFFF"/>
        <w:spacing w:after="0" w:line="240" w:lineRule="auto"/>
        <w:ind w:left="170" w:righ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Создание рабочей группы по разработке ЛНА. Состав рабочей группы определ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яется по решению заведующего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коллегиальных органов управления ДОО (педагогического совета, общего собрания работников). Состав рабочей группы, сроки и порядок ее работы закреп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ляется в приказе заведующего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A2C67" w:rsidRPr="008C2472" w:rsidRDefault="00DA2C67" w:rsidP="008C2472">
      <w:pPr>
        <w:numPr>
          <w:ilvl w:val="0"/>
          <w:numId w:val="10"/>
        </w:numPr>
        <w:shd w:val="clear" w:color="auto" w:fill="FFFFFF"/>
        <w:spacing w:after="0" w:line="240" w:lineRule="auto"/>
        <w:ind w:lef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сроков разработки ЛHA.</w:t>
      </w:r>
    </w:p>
    <w:p w:rsidR="00DA2C67" w:rsidRPr="008C2472" w:rsidRDefault="00DA2C67" w:rsidP="008C2472">
      <w:pPr>
        <w:numPr>
          <w:ilvl w:val="0"/>
          <w:numId w:val="10"/>
        </w:numPr>
        <w:shd w:val="clear" w:color="auto" w:fill="FFFFFF"/>
        <w:spacing w:after="0" w:line="240" w:lineRule="auto"/>
        <w:ind w:left="170" w:righ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Назначение ответственного руководителя рабочей группы, который будет координировать участников и контролировать установленные сроки разработки ЛНА.</w:t>
      </w:r>
    </w:p>
    <w:p w:rsidR="00DA2C67" w:rsidRPr="008C2472" w:rsidRDefault="00DA2C67" w:rsidP="008C2472">
      <w:pPr>
        <w:numPr>
          <w:ilvl w:val="0"/>
          <w:numId w:val="10"/>
        </w:numPr>
        <w:shd w:val="clear" w:color="auto" w:fill="FFFFFF"/>
        <w:spacing w:after="0" w:line="240" w:lineRule="auto"/>
        <w:ind w:left="170" w:righ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рабочей группы по разработке проекта ЛНА. Разработанный проект ЛHA согласовывается всеми разработчиками путем заполнения листа согласования, который содержит подпись и должность визирующего документ, расшифровку подписи (инициалы, фамилию) и дату согласования.</w:t>
      </w:r>
    </w:p>
    <w:p w:rsidR="00DA2C67" w:rsidRPr="008C2472" w:rsidRDefault="00DA2C67" w:rsidP="008C2472">
      <w:pPr>
        <w:numPr>
          <w:ilvl w:val="0"/>
          <w:numId w:val="10"/>
        </w:numPr>
        <w:shd w:val="clear" w:color="auto" w:fill="FFFFFF"/>
        <w:spacing w:after="0" w:line="240" w:lineRule="auto"/>
        <w:ind w:left="170" w:righ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Публичное обсуждение проекта ЛHA. Для публичного обсуждения проект ЛНА размещается в специальном 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разделе на официальном сайте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сети Интернет и на информационном сте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нде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Прием поправок, рекомендаций и предложений осуществляет в течение 10 рабочих дней по электронной почте, указанной при размещении 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текста проекта акта на сайте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либо в письменном виде лично в рабочую группу. Поступившие поправки, предложения и рекомендации обсуждаются рабочей группой в срок не позднее 3 рабочих дней со дня окончания публичного обсуждения проекта ЛHA. По каждому поступившему предложению, поправке, рекомендации рабочая группа составляет заключение («учтено», «учтено частично», «отклонено»). Сводная таблица всех поступивших поправок, предложений, рекомендаций с заключениями размещается в специальном 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разделе на официальном сайте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сети Интерне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т и на информационном стенде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срок не позднее 7 рабочих дней после их обсуждения рабочей группой.</w:t>
      </w:r>
    </w:p>
    <w:p w:rsidR="00DA2C67" w:rsidRPr="008C2472" w:rsidRDefault="00DA2C67" w:rsidP="008C2472">
      <w:pPr>
        <w:numPr>
          <w:ilvl w:val="0"/>
          <w:numId w:val="10"/>
        </w:numPr>
        <w:shd w:val="clear" w:color="auto" w:fill="FFFFFF"/>
        <w:spacing w:after="0" w:line="240" w:lineRule="auto"/>
        <w:ind w:left="170" w:righ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Доработанный текст проекта передается в соответствующий к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омпетентный орган управления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уполномоченный принимать ЛНА.</w:t>
      </w:r>
    </w:p>
    <w:p w:rsidR="005C3E84" w:rsidRDefault="005C3E84" w:rsidP="008C24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9" w:name="h.26in1rg"/>
      <w:bookmarkEnd w:id="9"/>
    </w:p>
    <w:p w:rsidR="00DA2C67" w:rsidRPr="008C2472" w:rsidRDefault="00DA2C67" w:rsidP="008C24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Согласование ЛНА</w:t>
      </w:r>
    </w:p>
    <w:p w:rsidR="00DA2C67" w:rsidRPr="008C2472" w:rsidRDefault="00DA2C67" w:rsidP="008C2472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1. В установленных законодательством случаях доработанный проект ЛНА передается на согласование:</w:t>
      </w:r>
    </w:p>
    <w:p w:rsidR="00DA2C67" w:rsidRPr="008C2472" w:rsidRDefault="00DA2C67" w:rsidP="008C2472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2. В совет родителей (законных п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редставителей) воспитанников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Совет родителей) - ЛHA, затра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гивающие права воспитанников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для учета мнения Совета родителей. Совет родителей не позднее пяти рабочих дней со дня получения проекта ЛHA направляет за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ведующему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мотивированное мнение по проекту ЛHA в письменной форме. В случае если Совет родителей выразил согласие с проектом ЛHA, либо если мотивированное мнение не поступило в обозначенный срок, вопрос о прин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ятии ЛHA вносится заведующим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повестку дня засе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дания педагогического совета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. В случае если Совет родителей высказал предложения к проекту ЛHA, указанные предложения рассматриваются рабочей группой, которая принимает решение об учете предложений и внесении соответствующих поправок в проект ЛHA или об отклонении предложений. В случае отклонения предложений председатель рабочей группы направляет мотивированное объяснение отказа в Совет родителей. После внесения поправок в проект ЛНА или отклонения предложений вопрос о принятии ЛНА вносится за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ведующим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повестку дня засе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дания педагогического совета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случае если 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мотивированное мнение Совета родителей не содержит согласия с проектом ЛHA, либо содержит предложения по его радикальному и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зменению, которые заведующий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рабочая группа учитыв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ать не планирует, заведующий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лиц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о, уполномоченное заведующим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трех дней после получения мотивированного мнения проводит дополнительные консультации с Советом родителей в целях достижения взаимоприемлемого решения. При недостижении согласия возникшие разногласия оформляются протоколом, после чего вопрос о приня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тии ЛHA вносится заведующим  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повестку дня засе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дания педагогического совета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A2C67" w:rsidRPr="008C2472" w:rsidRDefault="00DA2C67" w:rsidP="008C2472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3. В профсоюзный комитет первичной профсоюзной организации, представляющий интересы большинс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тва работников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профсоюзный комитет) - ЛHA, регламентирующие трудовые отношения; пр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ава и обязанности работников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. Профсоюзный комитет не позднее пяти рабочих дней со дня получения проект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а ЛHA направляет заведующему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мотивированное мнение по проекту. В случае, если мотивированное профсоюзного комитета не содержит согласия с проектом ЛHA либо содержит предложения по его со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вершенствованию, заведующий  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может согласиться с ним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решения.</w:t>
      </w:r>
    </w:p>
    <w:p w:rsidR="00DA2C67" w:rsidRPr="008C2472" w:rsidRDefault="00DA2C67" w:rsidP="008C2472">
      <w:pPr>
        <w:shd w:val="clear" w:color="auto" w:fill="FFFFFF"/>
        <w:spacing w:after="0" w:line="240" w:lineRule="auto"/>
        <w:ind w:left="170" w:right="170" w:firstLine="8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При недостижении согласия возникшие разногласия оформляются проток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олом, после чего заведующий  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имеет право принять локальный нормативный акт (или внести вопрос о принятии ЛHA в повестку дня заседани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я общего собрания работников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DA2C67" w:rsidRPr="008C2472" w:rsidRDefault="005C3E84" w:rsidP="008C2472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Учредителю  ДОУ - программа развития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. Срок сог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ласования Программы развития ДОУ установлен учредителем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. После сог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ласования Программы развития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учредителем вопрос о 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принятии вносится заведующим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повестку дня засе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дания педагогического совета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  <w:bookmarkStart w:id="10" w:name="h.lnxbz9"/>
      <w:bookmarkEnd w:id="10"/>
    </w:p>
    <w:p w:rsidR="005C3E84" w:rsidRDefault="00DA2C67" w:rsidP="008C24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3E8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DA2C67" w:rsidRPr="008C2472" w:rsidRDefault="005C3E84" w:rsidP="005C3E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3E84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Принятие </w:t>
      </w:r>
      <w:r w:rsidR="00DA2C67"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ЛНА</w:t>
      </w:r>
    </w:p>
    <w:p w:rsidR="00DA2C67" w:rsidRPr="008C2472" w:rsidRDefault="00DA2C67" w:rsidP="008C2472">
      <w:pPr>
        <w:pStyle w:val="ListParagraph"/>
        <w:numPr>
          <w:ilvl w:val="1"/>
          <w:numId w:val="7"/>
        </w:numPr>
        <w:shd w:val="clear" w:color="auto" w:fill="FFFFFF"/>
        <w:tabs>
          <w:tab w:val="left" w:pos="10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ЛНА принимаются:</w:t>
      </w:r>
    </w:p>
    <w:p w:rsidR="00DA2C67" w:rsidRPr="005C3E84" w:rsidRDefault="005C3E84" w:rsidP="005C3E8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E84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бщим собранием работников ДОУ (л</w:t>
      </w:r>
      <w:r w:rsidR="00DA2C67" w:rsidRPr="005C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окальные нормативные акты,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="00DA2C67" w:rsidRPr="005C3E84">
        <w:rPr>
          <w:rFonts w:ascii="Times New Roman" w:hAnsi="Times New Roman"/>
          <w:color w:val="000000"/>
          <w:sz w:val="24"/>
          <w:szCs w:val="24"/>
          <w:lang w:eastAsia="ru-RU"/>
        </w:rPr>
        <w:t>содержащие нормы трудового права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DA2C67" w:rsidRPr="005C3E8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A2C67" w:rsidRPr="005C3E84" w:rsidRDefault="005C3E84" w:rsidP="005C3E8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советом ДОУ</w:t>
      </w:r>
      <w:r w:rsidR="00DA2C67" w:rsidRPr="005C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3E84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DA2C67" w:rsidRPr="005C3E84">
        <w:rPr>
          <w:rFonts w:ascii="Times New Roman" w:hAnsi="Times New Roman"/>
          <w:color w:val="000000"/>
          <w:sz w:val="24"/>
          <w:szCs w:val="24"/>
          <w:lang w:eastAsia="ru-RU"/>
        </w:rPr>
        <w:t>локальные нормативные акты, содержащие нормы, регулир</w:t>
      </w:r>
      <w:r w:rsidRPr="005C3E84">
        <w:rPr>
          <w:rFonts w:ascii="Times New Roman" w:hAnsi="Times New Roman"/>
          <w:color w:val="000000"/>
          <w:sz w:val="24"/>
          <w:szCs w:val="24"/>
          <w:lang w:eastAsia="ru-RU"/>
        </w:rPr>
        <w:t>ующие образовательные отношения);</w:t>
      </w:r>
    </w:p>
    <w:p w:rsidR="00DA2C67" w:rsidRDefault="005C3E84" w:rsidP="00DD6CE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Советом родителей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(ЛНА регламентирующие порядок образовательного процесса, ЛНА регулирующие порядок управления ДОУ, затрагивающих интересы воспитанников);</w:t>
      </w:r>
    </w:p>
    <w:p w:rsidR="005C3E84" w:rsidRPr="008C2472" w:rsidRDefault="005C3E84" w:rsidP="00DD6CE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Заведующим ДОУ.</w:t>
      </w:r>
    </w:p>
    <w:p w:rsidR="00DA2C67" w:rsidRPr="008C2472" w:rsidRDefault="00DA2C67" w:rsidP="005C3E84">
      <w:pPr>
        <w:numPr>
          <w:ilvl w:val="1"/>
          <w:numId w:val="7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Порядок принятия решений коллегиальными органами уп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равления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указанными в п.6.1 настоящего Порядка, регламентирован соответствующими положениями (Полож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ение о педагогическом совете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 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об общем собрании работников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П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оложение о совете  родителей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Положение </w:t>
      </w:r>
      <w:bookmarkStart w:id="11" w:name="h.35nkun2"/>
      <w:bookmarkEnd w:id="11"/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о совете ДОУ)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</w:p>
    <w:p w:rsidR="005C3E84" w:rsidRDefault="00DA2C67" w:rsidP="008C2472">
      <w:pPr>
        <w:shd w:val="clear" w:color="auto" w:fill="FFFFFF"/>
        <w:spacing w:after="0" w:line="240" w:lineRule="auto"/>
        <w:ind w:left="360" w:right="17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DA2C67" w:rsidRPr="008C2472" w:rsidRDefault="005C3E84" w:rsidP="005C3E84">
      <w:pPr>
        <w:shd w:val="clear" w:color="auto" w:fill="FFFFFF"/>
        <w:spacing w:after="0" w:line="240" w:lineRule="auto"/>
        <w:ind w:left="360" w:right="17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</w:t>
      </w:r>
      <w:r w:rsidR="00DA2C67"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Утверждение  ЛНА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DA2C67" w:rsidRPr="008C2472" w:rsidRDefault="005C3E84" w:rsidP="008C2472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Заведующий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утверждает ЛНА путем издания приказа об утверждении ЛНА.</w:t>
      </w:r>
    </w:p>
    <w:p w:rsidR="00DA2C67" w:rsidRPr="008C2472" w:rsidRDefault="00DA2C67" w:rsidP="008C247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В приказе в обязательном порядке указываются:</w:t>
      </w:r>
    </w:p>
    <w:p w:rsidR="00DA2C67" w:rsidRPr="008C2472" w:rsidRDefault="00DA2C67" w:rsidP="00DD6CE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дата введения ЛНА в действие;</w:t>
      </w:r>
    </w:p>
    <w:p w:rsidR="00DA2C67" w:rsidRPr="008C2472" w:rsidRDefault="00DA2C67" w:rsidP="00DD6CE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указание об ознакомлении работников с ЛНА и сроки для этого;</w:t>
      </w:r>
    </w:p>
    <w:p w:rsidR="00DA2C67" w:rsidRPr="008C2472" w:rsidRDefault="00DA2C67" w:rsidP="00DD6CE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фамилии и должности лиц, ответственных за соблюдение ЛНА;</w:t>
      </w:r>
    </w:p>
    <w:p w:rsidR="00DA2C67" w:rsidRPr="008C2472" w:rsidRDefault="00DA2C67" w:rsidP="00DD6CE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иные условия.</w:t>
      </w:r>
    </w:p>
    <w:p w:rsidR="005C3E84" w:rsidRDefault="005C3E84" w:rsidP="008C247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2" w:name="h.1ksv4uv"/>
      <w:bookmarkEnd w:id="12"/>
    </w:p>
    <w:p w:rsidR="00DA2C67" w:rsidRPr="008C2472" w:rsidRDefault="00DA2C67" w:rsidP="008C247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Ознакомление участников образовательных отношений с </w:t>
      </w:r>
      <w:r w:rsidR="005C3E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ЛНА.</w:t>
      </w:r>
    </w:p>
    <w:p w:rsidR="00DA2C67" w:rsidRPr="008C2472" w:rsidRDefault="005C3E84" w:rsidP="008C247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Работники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обязательном порядке должны быть ознакомлены под личную роспись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 всеми ЛНА, принимаемыми в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непосредственно связанными с их трудовой деятельностью.</w:t>
      </w:r>
    </w:p>
    <w:p w:rsidR="00DA2C67" w:rsidRPr="008C2472" w:rsidRDefault="00DA2C67" w:rsidP="008C247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Подтверждение факта ознакомления работников с ЛНА осуществляется следующим образом:</w:t>
      </w:r>
    </w:p>
    <w:p w:rsidR="00DA2C67" w:rsidRPr="008C2472" w:rsidRDefault="00DA2C67" w:rsidP="00DD6CE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подписью лица на листе ознакомления с указанием фамилии, имени, отчества и даты ознакомления. Лист ознакомления прилагается к каждому локальному нормативному акту, нумеруется, прошивается и скрепляется печатью и подписью должностного лица;</w:t>
      </w:r>
    </w:p>
    <w:p w:rsidR="00DA2C67" w:rsidRPr="008C2472" w:rsidRDefault="00DA2C67" w:rsidP="008C247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Порядок ознакомления родителей (законных представителей) восп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итанников с ЛНА при приеме в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регламе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нтирован в Правилах приема в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A2C67" w:rsidRPr="008C2472" w:rsidRDefault="00DA2C67" w:rsidP="008C247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родителей (законных представителей) воспитанников с ЛНА, принятыми в пе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риод обучения воспитанника в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осуществляется путем размещения копий ЛНА на официальном сайте в сети Интерн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ет, на информационном стенде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а также в ходе проведения собраний родителей (законных представителей) воспитанников.</w:t>
      </w:r>
    </w:p>
    <w:p w:rsidR="00DA2C67" w:rsidRPr="008C2472" w:rsidRDefault="005C3E84" w:rsidP="008C247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ЛНА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ещаются на официальном сайте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сети «Интернет».</w:t>
      </w:r>
    </w:p>
    <w:p w:rsidR="005C3E84" w:rsidRDefault="005C3E84" w:rsidP="008C2472">
      <w:pPr>
        <w:shd w:val="clear" w:color="auto" w:fill="FFFFFF"/>
        <w:spacing w:after="0" w:line="240" w:lineRule="auto"/>
        <w:ind w:left="377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3" w:name="h.44sinio"/>
      <w:bookmarkEnd w:id="13"/>
    </w:p>
    <w:p w:rsidR="00DA2C67" w:rsidRPr="008C2472" w:rsidRDefault="00DA2C67" w:rsidP="008C2472">
      <w:pPr>
        <w:shd w:val="clear" w:color="auto" w:fill="FFFFFF"/>
        <w:spacing w:after="0" w:line="240" w:lineRule="auto"/>
        <w:ind w:left="377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Изменение ЛНА</w:t>
      </w:r>
    </w:p>
    <w:p w:rsidR="00DA2C67" w:rsidRPr="008C2472" w:rsidRDefault="00DA2C67" w:rsidP="008C2472">
      <w:pPr>
        <w:numPr>
          <w:ilvl w:val="0"/>
          <w:numId w:val="20"/>
        </w:numPr>
        <w:shd w:val="clear" w:color="auto" w:fill="FFFFFF"/>
        <w:spacing w:after="0" w:line="240" w:lineRule="auto"/>
        <w:ind w:left="170" w:hanging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ЛНА подлежат изменению и дополнению в следующих случаях:</w:t>
      </w:r>
    </w:p>
    <w:p w:rsidR="00DA2C67" w:rsidRPr="008C2472" w:rsidRDefault="00DA2C67" w:rsidP="00DD6CE5">
      <w:pPr>
        <w:numPr>
          <w:ilvl w:val="0"/>
          <w:numId w:val="31"/>
        </w:numPr>
        <w:shd w:val="clear" w:color="auto" w:fill="FFFFFF"/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реорганиза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ция либо изменение структуры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которое влечет за собой изменение наименования либо задач и направлений деятельности;</w:t>
      </w:r>
    </w:p>
    <w:p w:rsidR="00DA2C67" w:rsidRPr="008C2472" w:rsidRDefault="00DA2C67" w:rsidP="00DD6CE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изменение законодательства Российской Федерации;</w:t>
      </w:r>
    </w:p>
    <w:p w:rsidR="00DA2C67" w:rsidRPr="008C2472" w:rsidRDefault="005C3E84" w:rsidP="00DD6CE5">
      <w:pPr>
        <w:numPr>
          <w:ilvl w:val="0"/>
          <w:numId w:val="31"/>
        </w:numPr>
        <w:shd w:val="clear" w:color="auto" w:fill="FFFFFF"/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усмотрению ДОУ</w:t>
      </w:r>
      <w:r w:rsidR="00DA2C67" w:rsidRPr="008C2472">
        <w:rPr>
          <w:rFonts w:ascii="Times New Roman" w:hAnsi="Times New Roman"/>
          <w:color w:val="000000"/>
          <w:sz w:val="24"/>
          <w:szCs w:val="24"/>
          <w:lang w:eastAsia="ru-RU"/>
        </w:rPr>
        <w:t>. В этом случае принимаемые ЛНА не могут ухудшать положения работников, воспитанников, их родителей (законных представителей) по сравнению с трудовым законодательством, законодательством в сфере образовании, коллективными договорами, соглашениями.</w:t>
      </w:r>
    </w:p>
    <w:p w:rsidR="00DA2C67" w:rsidRPr="008C2472" w:rsidRDefault="00DA2C67" w:rsidP="00DD6CE5">
      <w:pPr>
        <w:numPr>
          <w:ilvl w:val="0"/>
          <w:numId w:val="22"/>
        </w:numPr>
        <w:shd w:val="clear" w:color="auto" w:fill="FFFFFF"/>
        <w:spacing w:after="0" w:line="240" w:lineRule="auto"/>
        <w:ind w:left="170" w:hanging="17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Локальные нормативные акты могут быть изменены и дополнены только принятием новой редакции ЛНА в полном объеме акта - путем утверждения нового ЛНА.</w:t>
      </w:r>
    </w:p>
    <w:p w:rsidR="00DA2C67" w:rsidRPr="008C2472" w:rsidRDefault="00DA2C67" w:rsidP="008C247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4" w:name="h.2jxsxqh"/>
      <w:bookmarkEnd w:id="14"/>
      <w:r w:rsidRPr="008C24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10.  Отмена ЛНА</w:t>
      </w:r>
    </w:p>
    <w:p w:rsidR="00DA2C67" w:rsidRPr="008C2472" w:rsidRDefault="00DA2C67" w:rsidP="00DD6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DD6C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Основания для отмены ЛНА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являются:</w:t>
      </w:r>
    </w:p>
    <w:p w:rsidR="00DA2C67" w:rsidRPr="008C2472" w:rsidRDefault="00DA2C67" w:rsidP="00DD6CE5">
      <w:pPr>
        <w:numPr>
          <w:ilvl w:val="0"/>
          <w:numId w:val="32"/>
        </w:numPr>
        <w:shd w:val="clear" w:color="auto" w:fill="FFFFFF"/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истечение срока действия локального нормативного акта (если при разработке ЛНА был определен период его действия);</w:t>
      </w:r>
    </w:p>
    <w:p w:rsidR="00DA2C67" w:rsidRPr="008C2472" w:rsidRDefault="00DA2C67" w:rsidP="00DD6CE5">
      <w:pPr>
        <w:numPr>
          <w:ilvl w:val="0"/>
          <w:numId w:val="32"/>
        </w:numPr>
        <w:shd w:val="clear" w:color="auto" w:fill="FFFFFF"/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вступление в силу закона или другого нормативного правового акта, содержащего нормы трудового права, коллективного договора, соглашения, когда указанные акты устанавливают более высокий уровень гарантий работникам по сравнению с действовавшим локальным нормативным актом.</w:t>
      </w:r>
    </w:p>
    <w:p w:rsidR="00DA2C67" w:rsidRPr="008C2472" w:rsidRDefault="00DA2C67" w:rsidP="00DD6CE5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2. Отмена ЛНА в связи с утратой силы произ</w:t>
      </w:r>
      <w:r w:rsidR="005C3E84">
        <w:rPr>
          <w:rFonts w:ascii="Times New Roman" w:hAnsi="Times New Roman"/>
          <w:color w:val="000000"/>
          <w:sz w:val="24"/>
          <w:szCs w:val="24"/>
          <w:lang w:eastAsia="ru-RU"/>
        </w:rPr>
        <w:t>водится приказом заведующего ДОУ</w:t>
      </w:r>
      <w:r w:rsidRPr="008C2472">
        <w:rPr>
          <w:rFonts w:ascii="Times New Roman" w:hAnsi="Times New Roman"/>
          <w:color w:val="000000"/>
          <w:sz w:val="24"/>
          <w:szCs w:val="24"/>
          <w:lang w:eastAsia="ru-RU"/>
        </w:rPr>
        <w:t>, с ознакомлением работников с содержанием приказа под роспись</w:t>
      </w:r>
    </w:p>
    <w:p w:rsidR="00DA2C67" w:rsidRPr="008C2472" w:rsidRDefault="00DA2C67" w:rsidP="008C2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52A" w:rsidRPr="008C2472" w:rsidRDefault="006D052A" w:rsidP="008C2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052A" w:rsidRPr="008C2472" w:rsidSect="004F04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64A1"/>
    <w:multiLevelType w:val="multilevel"/>
    <w:tmpl w:val="5FC4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576FD5"/>
    <w:multiLevelType w:val="hybridMultilevel"/>
    <w:tmpl w:val="44284262"/>
    <w:lvl w:ilvl="0" w:tplc="2B1663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660D4"/>
    <w:multiLevelType w:val="multilevel"/>
    <w:tmpl w:val="F36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B54489"/>
    <w:multiLevelType w:val="multilevel"/>
    <w:tmpl w:val="DE7E2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9C1F3B"/>
    <w:multiLevelType w:val="multilevel"/>
    <w:tmpl w:val="AE16F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DC6E84"/>
    <w:multiLevelType w:val="hybridMultilevel"/>
    <w:tmpl w:val="9A366E7A"/>
    <w:lvl w:ilvl="0" w:tplc="2B1663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55214"/>
    <w:multiLevelType w:val="multilevel"/>
    <w:tmpl w:val="2A0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570591"/>
    <w:multiLevelType w:val="hybridMultilevel"/>
    <w:tmpl w:val="2878E37A"/>
    <w:lvl w:ilvl="0" w:tplc="2B1663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0EA388B"/>
    <w:multiLevelType w:val="multilevel"/>
    <w:tmpl w:val="F280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0F5AC3"/>
    <w:multiLevelType w:val="hybridMultilevel"/>
    <w:tmpl w:val="09848D9E"/>
    <w:lvl w:ilvl="0" w:tplc="2B16630A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3B673119"/>
    <w:multiLevelType w:val="multilevel"/>
    <w:tmpl w:val="6BD6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A95DCD"/>
    <w:multiLevelType w:val="multilevel"/>
    <w:tmpl w:val="A7A6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ED7A90"/>
    <w:multiLevelType w:val="multilevel"/>
    <w:tmpl w:val="5548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D8418A"/>
    <w:multiLevelType w:val="multilevel"/>
    <w:tmpl w:val="0B10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224B61"/>
    <w:multiLevelType w:val="hybridMultilevel"/>
    <w:tmpl w:val="38C8AD8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5">
    <w:nsid w:val="455521BD"/>
    <w:multiLevelType w:val="hybridMultilevel"/>
    <w:tmpl w:val="FD5C43C6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6">
    <w:nsid w:val="46FD1F98"/>
    <w:multiLevelType w:val="multilevel"/>
    <w:tmpl w:val="8E4EE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51140D"/>
    <w:multiLevelType w:val="multilevel"/>
    <w:tmpl w:val="BBA8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FC21DB"/>
    <w:multiLevelType w:val="multilevel"/>
    <w:tmpl w:val="309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B239E1"/>
    <w:multiLevelType w:val="hybridMultilevel"/>
    <w:tmpl w:val="3BE06E74"/>
    <w:lvl w:ilvl="0" w:tplc="2B1663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9A0364"/>
    <w:multiLevelType w:val="hybridMultilevel"/>
    <w:tmpl w:val="7A2E9262"/>
    <w:lvl w:ilvl="0" w:tplc="2B16630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1">
    <w:nsid w:val="5CD92992"/>
    <w:multiLevelType w:val="multilevel"/>
    <w:tmpl w:val="0F84A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1FF4E11"/>
    <w:multiLevelType w:val="hybridMultilevel"/>
    <w:tmpl w:val="D99CC20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3">
    <w:nsid w:val="63366769"/>
    <w:multiLevelType w:val="multilevel"/>
    <w:tmpl w:val="FC6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3721D"/>
    <w:multiLevelType w:val="multilevel"/>
    <w:tmpl w:val="11FA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7A3C50"/>
    <w:multiLevelType w:val="multilevel"/>
    <w:tmpl w:val="3198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86F3D1B"/>
    <w:multiLevelType w:val="multilevel"/>
    <w:tmpl w:val="CCD6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2865AA"/>
    <w:multiLevelType w:val="hybridMultilevel"/>
    <w:tmpl w:val="AA1ED32A"/>
    <w:lvl w:ilvl="0" w:tplc="2B16630A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8">
    <w:nsid w:val="6E1A2726"/>
    <w:multiLevelType w:val="multilevel"/>
    <w:tmpl w:val="592E9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F979DC"/>
    <w:multiLevelType w:val="multilevel"/>
    <w:tmpl w:val="76A2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2476F12"/>
    <w:multiLevelType w:val="multilevel"/>
    <w:tmpl w:val="A44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C70F8F"/>
    <w:multiLevelType w:val="hybridMultilevel"/>
    <w:tmpl w:val="B79436F4"/>
    <w:lvl w:ilvl="0" w:tplc="2B16630A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2">
    <w:nsid w:val="72D760E5"/>
    <w:multiLevelType w:val="multilevel"/>
    <w:tmpl w:val="013E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7A7990"/>
    <w:multiLevelType w:val="hybridMultilevel"/>
    <w:tmpl w:val="CF6625E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4">
    <w:nsid w:val="7ABF5014"/>
    <w:multiLevelType w:val="hybridMultilevel"/>
    <w:tmpl w:val="300A6D1C"/>
    <w:lvl w:ilvl="0" w:tplc="2B1663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425D30"/>
    <w:multiLevelType w:val="multilevel"/>
    <w:tmpl w:val="7D94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1"/>
  </w:num>
  <w:num w:numId="3">
    <w:abstractNumId w:val="8"/>
  </w:num>
  <w:num w:numId="4">
    <w:abstractNumId w:val="16"/>
  </w:num>
  <w:num w:numId="5">
    <w:abstractNumId w:val="35"/>
  </w:num>
  <w:num w:numId="6">
    <w:abstractNumId w:val="24"/>
  </w:num>
  <w:num w:numId="7">
    <w:abstractNumId w:val="32"/>
  </w:num>
  <w:num w:numId="8">
    <w:abstractNumId w:val="3"/>
  </w:num>
  <w:num w:numId="9">
    <w:abstractNumId w:val="13"/>
  </w:num>
  <w:num w:numId="10">
    <w:abstractNumId w:val="2"/>
  </w:num>
  <w:num w:numId="11">
    <w:abstractNumId w:val="26"/>
  </w:num>
  <w:num w:numId="12">
    <w:abstractNumId w:val="10"/>
  </w:num>
  <w:num w:numId="13">
    <w:abstractNumId w:val="25"/>
  </w:num>
  <w:num w:numId="14">
    <w:abstractNumId w:val="29"/>
  </w:num>
  <w:num w:numId="15">
    <w:abstractNumId w:val="23"/>
  </w:num>
  <w:num w:numId="16">
    <w:abstractNumId w:val="12"/>
  </w:num>
  <w:num w:numId="17">
    <w:abstractNumId w:val="18"/>
  </w:num>
  <w:num w:numId="18">
    <w:abstractNumId w:val="6"/>
  </w:num>
  <w:num w:numId="19">
    <w:abstractNumId w:val="21"/>
  </w:num>
  <w:num w:numId="20">
    <w:abstractNumId w:val="17"/>
  </w:num>
  <w:num w:numId="21">
    <w:abstractNumId w:val="0"/>
  </w:num>
  <w:num w:numId="22">
    <w:abstractNumId w:val="4"/>
  </w:num>
  <w:num w:numId="23">
    <w:abstractNumId w:val="30"/>
  </w:num>
  <w:num w:numId="24">
    <w:abstractNumId w:val="31"/>
  </w:num>
  <w:num w:numId="25">
    <w:abstractNumId w:val="27"/>
  </w:num>
  <w:num w:numId="26">
    <w:abstractNumId w:val="9"/>
  </w:num>
  <w:num w:numId="27">
    <w:abstractNumId w:val="20"/>
  </w:num>
  <w:num w:numId="28">
    <w:abstractNumId w:val="7"/>
  </w:num>
  <w:num w:numId="29">
    <w:abstractNumId w:val="1"/>
  </w:num>
  <w:num w:numId="30">
    <w:abstractNumId w:val="34"/>
  </w:num>
  <w:num w:numId="31">
    <w:abstractNumId w:val="5"/>
  </w:num>
  <w:num w:numId="32">
    <w:abstractNumId w:val="19"/>
  </w:num>
  <w:num w:numId="33">
    <w:abstractNumId w:val="22"/>
  </w:num>
  <w:num w:numId="34">
    <w:abstractNumId w:val="33"/>
  </w:num>
  <w:num w:numId="35">
    <w:abstractNumId w:val="14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A2C67"/>
    <w:rsid w:val="0000053D"/>
    <w:rsid w:val="00001A2A"/>
    <w:rsid w:val="00003E8F"/>
    <w:rsid w:val="00005571"/>
    <w:rsid w:val="00017381"/>
    <w:rsid w:val="00024C79"/>
    <w:rsid w:val="000265AA"/>
    <w:rsid w:val="00031629"/>
    <w:rsid w:val="000336FB"/>
    <w:rsid w:val="000366D8"/>
    <w:rsid w:val="00040221"/>
    <w:rsid w:val="00040788"/>
    <w:rsid w:val="00042783"/>
    <w:rsid w:val="00042F5E"/>
    <w:rsid w:val="000556DC"/>
    <w:rsid w:val="00065CCD"/>
    <w:rsid w:val="000662BA"/>
    <w:rsid w:val="000678B3"/>
    <w:rsid w:val="00075EC4"/>
    <w:rsid w:val="0007619B"/>
    <w:rsid w:val="0008181A"/>
    <w:rsid w:val="000834C2"/>
    <w:rsid w:val="00083CA0"/>
    <w:rsid w:val="000850E7"/>
    <w:rsid w:val="0008737E"/>
    <w:rsid w:val="000943FC"/>
    <w:rsid w:val="000A4A64"/>
    <w:rsid w:val="000B1083"/>
    <w:rsid w:val="000B7189"/>
    <w:rsid w:val="000B7670"/>
    <w:rsid w:val="000C1885"/>
    <w:rsid w:val="000C2BF6"/>
    <w:rsid w:val="000C5BE5"/>
    <w:rsid w:val="000D04BC"/>
    <w:rsid w:val="000D23C7"/>
    <w:rsid w:val="000D2D96"/>
    <w:rsid w:val="000D7008"/>
    <w:rsid w:val="000E59E6"/>
    <w:rsid w:val="000E7AE1"/>
    <w:rsid w:val="000F035A"/>
    <w:rsid w:val="000F4311"/>
    <w:rsid w:val="000F5FEA"/>
    <w:rsid w:val="000F75FE"/>
    <w:rsid w:val="000F783D"/>
    <w:rsid w:val="00105CBD"/>
    <w:rsid w:val="00106DC7"/>
    <w:rsid w:val="00133F79"/>
    <w:rsid w:val="00133F89"/>
    <w:rsid w:val="00137ED9"/>
    <w:rsid w:val="001419C5"/>
    <w:rsid w:val="00150FC0"/>
    <w:rsid w:val="0015157F"/>
    <w:rsid w:val="001567C9"/>
    <w:rsid w:val="001619CC"/>
    <w:rsid w:val="00162304"/>
    <w:rsid w:val="0016736C"/>
    <w:rsid w:val="00172130"/>
    <w:rsid w:val="00174FB8"/>
    <w:rsid w:val="00185838"/>
    <w:rsid w:val="00185B33"/>
    <w:rsid w:val="00186920"/>
    <w:rsid w:val="001968C0"/>
    <w:rsid w:val="00196AA7"/>
    <w:rsid w:val="00197B2B"/>
    <w:rsid w:val="001A48D3"/>
    <w:rsid w:val="001B0DF6"/>
    <w:rsid w:val="001B58E9"/>
    <w:rsid w:val="001B7D81"/>
    <w:rsid w:val="001C43B7"/>
    <w:rsid w:val="001C52A9"/>
    <w:rsid w:val="001C5C9F"/>
    <w:rsid w:val="001C6327"/>
    <w:rsid w:val="001D2036"/>
    <w:rsid w:val="001E0B30"/>
    <w:rsid w:val="001E0C1F"/>
    <w:rsid w:val="001E3850"/>
    <w:rsid w:val="001E65B8"/>
    <w:rsid w:val="001E7E39"/>
    <w:rsid w:val="001F1628"/>
    <w:rsid w:val="001F4412"/>
    <w:rsid w:val="001F55A4"/>
    <w:rsid w:val="002001CD"/>
    <w:rsid w:val="00202366"/>
    <w:rsid w:val="00202689"/>
    <w:rsid w:val="002038B1"/>
    <w:rsid w:val="00204DE1"/>
    <w:rsid w:val="00205CF9"/>
    <w:rsid w:val="00206167"/>
    <w:rsid w:val="00211400"/>
    <w:rsid w:val="00213931"/>
    <w:rsid w:val="00215886"/>
    <w:rsid w:val="00216CE4"/>
    <w:rsid w:val="002305AE"/>
    <w:rsid w:val="00231A02"/>
    <w:rsid w:val="00232A5C"/>
    <w:rsid w:val="0023357E"/>
    <w:rsid w:val="0023372D"/>
    <w:rsid w:val="002339EA"/>
    <w:rsid w:val="002346D8"/>
    <w:rsid w:val="00235B27"/>
    <w:rsid w:val="00241D11"/>
    <w:rsid w:val="002425AB"/>
    <w:rsid w:val="00245452"/>
    <w:rsid w:val="0025443D"/>
    <w:rsid w:val="00261AF0"/>
    <w:rsid w:val="00265D4E"/>
    <w:rsid w:val="00266D3F"/>
    <w:rsid w:val="00272658"/>
    <w:rsid w:val="00273C53"/>
    <w:rsid w:val="00274ED2"/>
    <w:rsid w:val="00277418"/>
    <w:rsid w:val="00280561"/>
    <w:rsid w:val="00280795"/>
    <w:rsid w:val="002807BF"/>
    <w:rsid w:val="0028271B"/>
    <w:rsid w:val="002857C0"/>
    <w:rsid w:val="002937DA"/>
    <w:rsid w:val="00295077"/>
    <w:rsid w:val="002A2127"/>
    <w:rsid w:val="002A2C4D"/>
    <w:rsid w:val="002A71EE"/>
    <w:rsid w:val="002B1614"/>
    <w:rsid w:val="002B1F6E"/>
    <w:rsid w:val="002B41A8"/>
    <w:rsid w:val="002B43DE"/>
    <w:rsid w:val="002C05EA"/>
    <w:rsid w:val="002C10F9"/>
    <w:rsid w:val="002C3377"/>
    <w:rsid w:val="002C6345"/>
    <w:rsid w:val="002D390D"/>
    <w:rsid w:val="002D5941"/>
    <w:rsid w:val="002E22C3"/>
    <w:rsid w:val="002E509F"/>
    <w:rsid w:val="002F2A11"/>
    <w:rsid w:val="002F5D91"/>
    <w:rsid w:val="002F7E8D"/>
    <w:rsid w:val="003036A0"/>
    <w:rsid w:val="00304295"/>
    <w:rsid w:val="00306875"/>
    <w:rsid w:val="00313218"/>
    <w:rsid w:val="003225F3"/>
    <w:rsid w:val="003248B6"/>
    <w:rsid w:val="003341A8"/>
    <w:rsid w:val="00343A88"/>
    <w:rsid w:val="00344E11"/>
    <w:rsid w:val="00356E2D"/>
    <w:rsid w:val="00361251"/>
    <w:rsid w:val="00363FC8"/>
    <w:rsid w:val="0036477E"/>
    <w:rsid w:val="003665F8"/>
    <w:rsid w:val="003678B1"/>
    <w:rsid w:val="003712F1"/>
    <w:rsid w:val="00372AAC"/>
    <w:rsid w:val="00382A38"/>
    <w:rsid w:val="00393194"/>
    <w:rsid w:val="00393737"/>
    <w:rsid w:val="003939D9"/>
    <w:rsid w:val="0039403E"/>
    <w:rsid w:val="00395F5D"/>
    <w:rsid w:val="003A094E"/>
    <w:rsid w:val="003A0B66"/>
    <w:rsid w:val="003A7F54"/>
    <w:rsid w:val="003C0C2B"/>
    <w:rsid w:val="003C0D77"/>
    <w:rsid w:val="003C293D"/>
    <w:rsid w:val="003D2E3F"/>
    <w:rsid w:val="003D3EEF"/>
    <w:rsid w:val="003D6929"/>
    <w:rsid w:val="003D6B0C"/>
    <w:rsid w:val="003E23B2"/>
    <w:rsid w:val="003F6746"/>
    <w:rsid w:val="00400169"/>
    <w:rsid w:val="004026A3"/>
    <w:rsid w:val="00403455"/>
    <w:rsid w:val="004129FE"/>
    <w:rsid w:val="00413609"/>
    <w:rsid w:val="00414291"/>
    <w:rsid w:val="00415558"/>
    <w:rsid w:val="00417873"/>
    <w:rsid w:val="00417DDD"/>
    <w:rsid w:val="004456D7"/>
    <w:rsid w:val="00450489"/>
    <w:rsid w:val="004547A1"/>
    <w:rsid w:val="00456F66"/>
    <w:rsid w:val="00463B80"/>
    <w:rsid w:val="00465A63"/>
    <w:rsid w:val="0046752C"/>
    <w:rsid w:val="004706DF"/>
    <w:rsid w:val="004708C4"/>
    <w:rsid w:val="004716F8"/>
    <w:rsid w:val="00471AEE"/>
    <w:rsid w:val="004744C7"/>
    <w:rsid w:val="004751F5"/>
    <w:rsid w:val="004755C1"/>
    <w:rsid w:val="00477E92"/>
    <w:rsid w:val="00483C6C"/>
    <w:rsid w:val="0048493D"/>
    <w:rsid w:val="00485CF0"/>
    <w:rsid w:val="0049208C"/>
    <w:rsid w:val="0049314A"/>
    <w:rsid w:val="004962E1"/>
    <w:rsid w:val="00497AEC"/>
    <w:rsid w:val="004A136A"/>
    <w:rsid w:val="004A36FB"/>
    <w:rsid w:val="004A40F1"/>
    <w:rsid w:val="004A6C8F"/>
    <w:rsid w:val="004B109D"/>
    <w:rsid w:val="004B37BB"/>
    <w:rsid w:val="004B5E34"/>
    <w:rsid w:val="004C2042"/>
    <w:rsid w:val="004C2E55"/>
    <w:rsid w:val="004C5C96"/>
    <w:rsid w:val="004C60F6"/>
    <w:rsid w:val="004D2EC2"/>
    <w:rsid w:val="004D3B14"/>
    <w:rsid w:val="004E2FBA"/>
    <w:rsid w:val="004E3D86"/>
    <w:rsid w:val="004F0454"/>
    <w:rsid w:val="004F3AB9"/>
    <w:rsid w:val="004F697F"/>
    <w:rsid w:val="00503685"/>
    <w:rsid w:val="00504E57"/>
    <w:rsid w:val="00507D84"/>
    <w:rsid w:val="0052064B"/>
    <w:rsid w:val="005217F2"/>
    <w:rsid w:val="00525E49"/>
    <w:rsid w:val="00542E72"/>
    <w:rsid w:val="005468E5"/>
    <w:rsid w:val="00546BE9"/>
    <w:rsid w:val="0054762A"/>
    <w:rsid w:val="00547CAC"/>
    <w:rsid w:val="005603C6"/>
    <w:rsid w:val="00561CAA"/>
    <w:rsid w:val="00563A7C"/>
    <w:rsid w:val="005675C5"/>
    <w:rsid w:val="00572633"/>
    <w:rsid w:val="00572639"/>
    <w:rsid w:val="005734F4"/>
    <w:rsid w:val="00574C41"/>
    <w:rsid w:val="00574D64"/>
    <w:rsid w:val="0058086C"/>
    <w:rsid w:val="00584769"/>
    <w:rsid w:val="005860DC"/>
    <w:rsid w:val="00586866"/>
    <w:rsid w:val="005937B1"/>
    <w:rsid w:val="0059561E"/>
    <w:rsid w:val="005A54D0"/>
    <w:rsid w:val="005B170E"/>
    <w:rsid w:val="005C101A"/>
    <w:rsid w:val="005C1779"/>
    <w:rsid w:val="005C3E84"/>
    <w:rsid w:val="005C6B0A"/>
    <w:rsid w:val="005C6D2A"/>
    <w:rsid w:val="005D7EF5"/>
    <w:rsid w:val="005E1787"/>
    <w:rsid w:val="005E548B"/>
    <w:rsid w:val="0060038A"/>
    <w:rsid w:val="006003DD"/>
    <w:rsid w:val="006067B9"/>
    <w:rsid w:val="006104B2"/>
    <w:rsid w:val="006116EC"/>
    <w:rsid w:val="00615E9C"/>
    <w:rsid w:val="00616BBD"/>
    <w:rsid w:val="00622958"/>
    <w:rsid w:val="0062409B"/>
    <w:rsid w:val="00625809"/>
    <w:rsid w:val="00626975"/>
    <w:rsid w:val="00637E1C"/>
    <w:rsid w:val="00640D25"/>
    <w:rsid w:val="00640E02"/>
    <w:rsid w:val="00641CA7"/>
    <w:rsid w:val="00642902"/>
    <w:rsid w:val="006444F3"/>
    <w:rsid w:val="00651657"/>
    <w:rsid w:val="00653076"/>
    <w:rsid w:val="006565B3"/>
    <w:rsid w:val="00656768"/>
    <w:rsid w:val="00660101"/>
    <w:rsid w:val="00660F75"/>
    <w:rsid w:val="006625B9"/>
    <w:rsid w:val="00662A41"/>
    <w:rsid w:val="0066430F"/>
    <w:rsid w:val="00665DA7"/>
    <w:rsid w:val="006734BE"/>
    <w:rsid w:val="00676F0A"/>
    <w:rsid w:val="00683948"/>
    <w:rsid w:val="00683BA6"/>
    <w:rsid w:val="00692606"/>
    <w:rsid w:val="00696F66"/>
    <w:rsid w:val="006A2587"/>
    <w:rsid w:val="006A5B5F"/>
    <w:rsid w:val="006A669E"/>
    <w:rsid w:val="006B00CD"/>
    <w:rsid w:val="006B0132"/>
    <w:rsid w:val="006B6AAE"/>
    <w:rsid w:val="006C39DF"/>
    <w:rsid w:val="006C5E00"/>
    <w:rsid w:val="006D052A"/>
    <w:rsid w:val="006D51F6"/>
    <w:rsid w:val="006D594F"/>
    <w:rsid w:val="006E27EB"/>
    <w:rsid w:val="006E417E"/>
    <w:rsid w:val="006F3186"/>
    <w:rsid w:val="006F522E"/>
    <w:rsid w:val="00715FDA"/>
    <w:rsid w:val="00717C86"/>
    <w:rsid w:val="00721E24"/>
    <w:rsid w:val="0072281D"/>
    <w:rsid w:val="00723283"/>
    <w:rsid w:val="00727DE4"/>
    <w:rsid w:val="0073025D"/>
    <w:rsid w:val="00731FAA"/>
    <w:rsid w:val="007321E4"/>
    <w:rsid w:val="0073266A"/>
    <w:rsid w:val="00732F80"/>
    <w:rsid w:val="00736DE4"/>
    <w:rsid w:val="00737631"/>
    <w:rsid w:val="00742E11"/>
    <w:rsid w:val="007470EC"/>
    <w:rsid w:val="00752EFB"/>
    <w:rsid w:val="00760D12"/>
    <w:rsid w:val="00761F8A"/>
    <w:rsid w:val="00763EA4"/>
    <w:rsid w:val="00764310"/>
    <w:rsid w:val="007675E0"/>
    <w:rsid w:val="00770268"/>
    <w:rsid w:val="00775ABA"/>
    <w:rsid w:val="0077700B"/>
    <w:rsid w:val="00787874"/>
    <w:rsid w:val="00787AD2"/>
    <w:rsid w:val="00795D9A"/>
    <w:rsid w:val="007967EE"/>
    <w:rsid w:val="007A4EA5"/>
    <w:rsid w:val="007A524A"/>
    <w:rsid w:val="007B30D9"/>
    <w:rsid w:val="007C0190"/>
    <w:rsid w:val="007C27B2"/>
    <w:rsid w:val="007C3AA2"/>
    <w:rsid w:val="007C6344"/>
    <w:rsid w:val="007D237B"/>
    <w:rsid w:val="007D4EB8"/>
    <w:rsid w:val="007D7CC7"/>
    <w:rsid w:val="007E64E3"/>
    <w:rsid w:val="00803A08"/>
    <w:rsid w:val="00803BD7"/>
    <w:rsid w:val="00810E5F"/>
    <w:rsid w:val="00815204"/>
    <w:rsid w:val="0081796C"/>
    <w:rsid w:val="008309EB"/>
    <w:rsid w:val="00834C26"/>
    <w:rsid w:val="00835ABA"/>
    <w:rsid w:val="008376BF"/>
    <w:rsid w:val="008425A5"/>
    <w:rsid w:val="00854B77"/>
    <w:rsid w:val="008553AA"/>
    <w:rsid w:val="00855575"/>
    <w:rsid w:val="008628A4"/>
    <w:rsid w:val="0086359C"/>
    <w:rsid w:val="008648D6"/>
    <w:rsid w:val="00876199"/>
    <w:rsid w:val="008769AC"/>
    <w:rsid w:val="00876BE1"/>
    <w:rsid w:val="008773CA"/>
    <w:rsid w:val="00877B69"/>
    <w:rsid w:val="00884AFA"/>
    <w:rsid w:val="008922F6"/>
    <w:rsid w:val="00892F75"/>
    <w:rsid w:val="0089586B"/>
    <w:rsid w:val="0089719A"/>
    <w:rsid w:val="00897844"/>
    <w:rsid w:val="008A1BAA"/>
    <w:rsid w:val="008A370F"/>
    <w:rsid w:val="008A5FD2"/>
    <w:rsid w:val="008A6247"/>
    <w:rsid w:val="008B150B"/>
    <w:rsid w:val="008B1816"/>
    <w:rsid w:val="008B203D"/>
    <w:rsid w:val="008B7D6C"/>
    <w:rsid w:val="008C2472"/>
    <w:rsid w:val="008C529E"/>
    <w:rsid w:val="008C61FB"/>
    <w:rsid w:val="008D3756"/>
    <w:rsid w:val="008E15DA"/>
    <w:rsid w:val="008E27C8"/>
    <w:rsid w:val="008E71FC"/>
    <w:rsid w:val="008F1CDB"/>
    <w:rsid w:val="008F2E55"/>
    <w:rsid w:val="008F4248"/>
    <w:rsid w:val="008F4D07"/>
    <w:rsid w:val="00904C66"/>
    <w:rsid w:val="00905525"/>
    <w:rsid w:val="00906C50"/>
    <w:rsid w:val="00921595"/>
    <w:rsid w:val="0092485A"/>
    <w:rsid w:val="00933D57"/>
    <w:rsid w:val="00936E88"/>
    <w:rsid w:val="00947470"/>
    <w:rsid w:val="00954D3D"/>
    <w:rsid w:val="009553FA"/>
    <w:rsid w:val="00955C97"/>
    <w:rsid w:val="00960820"/>
    <w:rsid w:val="00963119"/>
    <w:rsid w:val="009708EE"/>
    <w:rsid w:val="00973703"/>
    <w:rsid w:val="0097487E"/>
    <w:rsid w:val="00975EA3"/>
    <w:rsid w:val="00980987"/>
    <w:rsid w:val="00984B8E"/>
    <w:rsid w:val="00990F12"/>
    <w:rsid w:val="00993901"/>
    <w:rsid w:val="00993D1B"/>
    <w:rsid w:val="0099420B"/>
    <w:rsid w:val="009946F4"/>
    <w:rsid w:val="00994ECF"/>
    <w:rsid w:val="00996F1B"/>
    <w:rsid w:val="00997AC2"/>
    <w:rsid w:val="00997EAB"/>
    <w:rsid w:val="009A4129"/>
    <w:rsid w:val="009A5983"/>
    <w:rsid w:val="009B0443"/>
    <w:rsid w:val="009C4A39"/>
    <w:rsid w:val="009D0022"/>
    <w:rsid w:val="009E02FE"/>
    <w:rsid w:val="009E1D75"/>
    <w:rsid w:val="009E4900"/>
    <w:rsid w:val="009F3295"/>
    <w:rsid w:val="009F4FA3"/>
    <w:rsid w:val="00A13778"/>
    <w:rsid w:val="00A15B9A"/>
    <w:rsid w:val="00A23488"/>
    <w:rsid w:val="00A23B02"/>
    <w:rsid w:val="00A25ED3"/>
    <w:rsid w:val="00A30A68"/>
    <w:rsid w:val="00A44F0C"/>
    <w:rsid w:val="00A46D52"/>
    <w:rsid w:val="00A5797B"/>
    <w:rsid w:val="00A63E08"/>
    <w:rsid w:val="00A6438E"/>
    <w:rsid w:val="00A67118"/>
    <w:rsid w:val="00A72CB5"/>
    <w:rsid w:val="00A75F4A"/>
    <w:rsid w:val="00A808DB"/>
    <w:rsid w:val="00A8454F"/>
    <w:rsid w:val="00A8553A"/>
    <w:rsid w:val="00A87A44"/>
    <w:rsid w:val="00A942F0"/>
    <w:rsid w:val="00A94C41"/>
    <w:rsid w:val="00A97782"/>
    <w:rsid w:val="00AA09FC"/>
    <w:rsid w:val="00AA1DAB"/>
    <w:rsid w:val="00AA4D68"/>
    <w:rsid w:val="00AB06DA"/>
    <w:rsid w:val="00AB2791"/>
    <w:rsid w:val="00AB2F7C"/>
    <w:rsid w:val="00AB3238"/>
    <w:rsid w:val="00AB4394"/>
    <w:rsid w:val="00AB468E"/>
    <w:rsid w:val="00AB7B6D"/>
    <w:rsid w:val="00AC6A43"/>
    <w:rsid w:val="00AD69C9"/>
    <w:rsid w:val="00AE0890"/>
    <w:rsid w:val="00AE0FF9"/>
    <w:rsid w:val="00AE2E14"/>
    <w:rsid w:val="00AF4973"/>
    <w:rsid w:val="00B0087E"/>
    <w:rsid w:val="00B05102"/>
    <w:rsid w:val="00B109CC"/>
    <w:rsid w:val="00B110AF"/>
    <w:rsid w:val="00B15EF6"/>
    <w:rsid w:val="00B17076"/>
    <w:rsid w:val="00B208A8"/>
    <w:rsid w:val="00B21199"/>
    <w:rsid w:val="00B220BC"/>
    <w:rsid w:val="00B25862"/>
    <w:rsid w:val="00B274A7"/>
    <w:rsid w:val="00B3023C"/>
    <w:rsid w:val="00B32B60"/>
    <w:rsid w:val="00B36729"/>
    <w:rsid w:val="00B44D6C"/>
    <w:rsid w:val="00B53858"/>
    <w:rsid w:val="00B6333E"/>
    <w:rsid w:val="00B70745"/>
    <w:rsid w:val="00B752C9"/>
    <w:rsid w:val="00B77949"/>
    <w:rsid w:val="00B83706"/>
    <w:rsid w:val="00B83BAD"/>
    <w:rsid w:val="00B8625E"/>
    <w:rsid w:val="00B958B6"/>
    <w:rsid w:val="00B97291"/>
    <w:rsid w:val="00BA1088"/>
    <w:rsid w:val="00BA1E08"/>
    <w:rsid w:val="00BA21F6"/>
    <w:rsid w:val="00BA4236"/>
    <w:rsid w:val="00BB1880"/>
    <w:rsid w:val="00BB43A6"/>
    <w:rsid w:val="00BB4FDF"/>
    <w:rsid w:val="00BC2F1A"/>
    <w:rsid w:val="00BC3C9F"/>
    <w:rsid w:val="00BE4567"/>
    <w:rsid w:val="00BE5DB8"/>
    <w:rsid w:val="00BF617C"/>
    <w:rsid w:val="00C05ACF"/>
    <w:rsid w:val="00C07F58"/>
    <w:rsid w:val="00C1304F"/>
    <w:rsid w:val="00C2077C"/>
    <w:rsid w:val="00C207A6"/>
    <w:rsid w:val="00C20AA3"/>
    <w:rsid w:val="00C22A25"/>
    <w:rsid w:val="00C22AE8"/>
    <w:rsid w:val="00C22ED9"/>
    <w:rsid w:val="00C251AC"/>
    <w:rsid w:val="00C257FF"/>
    <w:rsid w:val="00C34DBC"/>
    <w:rsid w:val="00C3606E"/>
    <w:rsid w:val="00C37A35"/>
    <w:rsid w:val="00C423D8"/>
    <w:rsid w:val="00C521A8"/>
    <w:rsid w:val="00C611F9"/>
    <w:rsid w:val="00C62F80"/>
    <w:rsid w:val="00C673D0"/>
    <w:rsid w:val="00C7017A"/>
    <w:rsid w:val="00C70518"/>
    <w:rsid w:val="00C70D13"/>
    <w:rsid w:val="00C834A0"/>
    <w:rsid w:val="00C837D8"/>
    <w:rsid w:val="00C84431"/>
    <w:rsid w:val="00C979C5"/>
    <w:rsid w:val="00CA310D"/>
    <w:rsid w:val="00CA7DDD"/>
    <w:rsid w:val="00CB058D"/>
    <w:rsid w:val="00CC5031"/>
    <w:rsid w:val="00CC6B78"/>
    <w:rsid w:val="00CC7F48"/>
    <w:rsid w:val="00CD0F7A"/>
    <w:rsid w:val="00CD76F7"/>
    <w:rsid w:val="00CE01A6"/>
    <w:rsid w:val="00CE78E9"/>
    <w:rsid w:val="00CE7EF5"/>
    <w:rsid w:val="00CF0CA8"/>
    <w:rsid w:val="00CF3283"/>
    <w:rsid w:val="00CF6560"/>
    <w:rsid w:val="00CF77A9"/>
    <w:rsid w:val="00D101D9"/>
    <w:rsid w:val="00D15BEB"/>
    <w:rsid w:val="00D17D0F"/>
    <w:rsid w:val="00D23533"/>
    <w:rsid w:val="00D253A2"/>
    <w:rsid w:val="00D25D0D"/>
    <w:rsid w:val="00D25E28"/>
    <w:rsid w:val="00D42895"/>
    <w:rsid w:val="00D4578E"/>
    <w:rsid w:val="00D459AB"/>
    <w:rsid w:val="00D5112C"/>
    <w:rsid w:val="00D523F1"/>
    <w:rsid w:val="00D62EA9"/>
    <w:rsid w:val="00D6367F"/>
    <w:rsid w:val="00D65C23"/>
    <w:rsid w:val="00D93705"/>
    <w:rsid w:val="00DA2C67"/>
    <w:rsid w:val="00DA3F7E"/>
    <w:rsid w:val="00DB148B"/>
    <w:rsid w:val="00DB1C8F"/>
    <w:rsid w:val="00DB53DF"/>
    <w:rsid w:val="00DB72EB"/>
    <w:rsid w:val="00DC02A8"/>
    <w:rsid w:val="00DC49C1"/>
    <w:rsid w:val="00DD0377"/>
    <w:rsid w:val="00DD0672"/>
    <w:rsid w:val="00DD37D1"/>
    <w:rsid w:val="00DD62C6"/>
    <w:rsid w:val="00DD6CE5"/>
    <w:rsid w:val="00DE11E3"/>
    <w:rsid w:val="00DE167A"/>
    <w:rsid w:val="00DE1741"/>
    <w:rsid w:val="00DE4D10"/>
    <w:rsid w:val="00DF5E89"/>
    <w:rsid w:val="00E10EB6"/>
    <w:rsid w:val="00E15B24"/>
    <w:rsid w:val="00E16808"/>
    <w:rsid w:val="00E24DCE"/>
    <w:rsid w:val="00E35A13"/>
    <w:rsid w:val="00E368BE"/>
    <w:rsid w:val="00E36CDD"/>
    <w:rsid w:val="00E37F33"/>
    <w:rsid w:val="00E433F4"/>
    <w:rsid w:val="00E471F2"/>
    <w:rsid w:val="00E4781A"/>
    <w:rsid w:val="00E53FE4"/>
    <w:rsid w:val="00E54DD2"/>
    <w:rsid w:val="00E61762"/>
    <w:rsid w:val="00E62119"/>
    <w:rsid w:val="00E62237"/>
    <w:rsid w:val="00E67B1D"/>
    <w:rsid w:val="00E67DF5"/>
    <w:rsid w:val="00E72611"/>
    <w:rsid w:val="00E728EA"/>
    <w:rsid w:val="00E7784A"/>
    <w:rsid w:val="00E81703"/>
    <w:rsid w:val="00E83E92"/>
    <w:rsid w:val="00EA407A"/>
    <w:rsid w:val="00EB4A70"/>
    <w:rsid w:val="00EB4F98"/>
    <w:rsid w:val="00EC12A7"/>
    <w:rsid w:val="00EC7DCA"/>
    <w:rsid w:val="00EC7F3E"/>
    <w:rsid w:val="00ED0484"/>
    <w:rsid w:val="00ED2DA7"/>
    <w:rsid w:val="00EE2B02"/>
    <w:rsid w:val="00EE4D1F"/>
    <w:rsid w:val="00EF2916"/>
    <w:rsid w:val="00F01A30"/>
    <w:rsid w:val="00F05F32"/>
    <w:rsid w:val="00F07237"/>
    <w:rsid w:val="00F1131B"/>
    <w:rsid w:val="00F11B27"/>
    <w:rsid w:val="00F12383"/>
    <w:rsid w:val="00F27676"/>
    <w:rsid w:val="00F30EA6"/>
    <w:rsid w:val="00F34931"/>
    <w:rsid w:val="00F353A6"/>
    <w:rsid w:val="00F37F9D"/>
    <w:rsid w:val="00F4456E"/>
    <w:rsid w:val="00F45FD3"/>
    <w:rsid w:val="00F474A8"/>
    <w:rsid w:val="00F4759E"/>
    <w:rsid w:val="00F47A4B"/>
    <w:rsid w:val="00F53112"/>
    <w:rsid w:val="00F55090"/>
    <w:rsid w:val="00F56B94"/>
    <w:rsid w:val="00F603A7"/>
    <w:rsid w:val="00F67E37"/>
    <w:rsid w:val="00F72A2D"/>
    <w:rsid w:val="00F8341B"/>
    <w:rsid w:val="00F8628D"/>
    <w:rsid w:val="00F91429"/>
    <w:rsid w:val="00F967E6"/>
    <w:rsid w:val="00FA5CDC"/>
    <w:rsid w:val="00FA7B9C"/>
    <w:rsid w:val="00FB0465"/>
    <w:rsid w:val="00FB096A"/>
    <w:rsid w:val="00FC4FE0"/>
    <w:rsid w:val="00FD0B41"/>
    <w:rsid w:val="00FD71B5"/>
    <w:rsid w:val="00FE14E5"/>
    <w:rsid w:val="00FE1F6D"/>
    <w:rsid w:val="00FF07AC"/>
    <w:rsid w:val="00FF0C96"/>
    <w:rsid w:val="00FF341C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C6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A2C67"/>
    <w:pPr>
      <w:ind w:left="720"/>
      <w:contextualSpacing/>
    </w:pPr>
  </w:style>
  <w:style w:type="character" w:customStyle="1" w:styleId="FontStyle11">
    <w:name w:val="Font Style11"/>
    <w:basedOn w:val="a0"/>
    <w:rsid w:val="001B7D81"/>
    <w:rPr>
      <w:rFonts w:ascii="Times New Roman" w:hAnsi="Times New Roman" w:cs="Times New Roman"/>
      <w:b/>
      <w:bCs/>
      <w:sz w:val="26"/>
      <w:szCs w:val="26"/>
    </w:rPr>
  </w:style>
  <w:style w:type="paragraph" w:customStyle="1" w:styleId="FR1">
    <w:name w:val="FR1"/>
    <w:rsid w:val="001B7D81"/>
    <w:pPr>
      <w:widowControl w:val="0"/>
      <w:autoSpaceDE w:val="0"/>
      <w:autoSpaceDN w:val="0"/>
      <w:adjustRightInd w:val="0"/>
      <w:spacing w:line="300" w:lineRule="auto"/>
      <w:ind w:left="1640" w:right="1600"/>
      <w:jc w:val="center"/>
    </w:pPr>
    <w:rPr>
      <w:rFonts w:eastAsia="Calibri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 1</cp:lastModifiedBy>
  <cp:revision>2</cp:revision>
  <cp:lastPrinted>2015-11-19T09:31:00Z</cp:lastPrinted>
  <dcterms:created xsi:type="dcterms:W3CDTF">2016-11-24T08:52:00Z</dcterms:created>
  <dcterms:modified xsi:type="dcterms:W3CDTF">2016-11-24T08:52:00Z</dcterms:modified>
</cp:coreProperties>
</file>