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E4" w:rsidRDefault="003653E4" w:rsidP="00A56068">
      <w:pPr>
        <w:jc w:val="center"/>
      </w:pPr>
    </w:p>
    <w:p w:rsidR="003653E4" w:rsidRDefault="003653E4" w:rsidP="00A56068">
      <w:pPr>
        <w:jc w:val="center"/>
      </w:pPr>
      <w:r>
        <w:rPr>
          <w:noProof/>
        </w:rPr>
        <w:drawing>
          <wp:inline distT="0" distB="0" distL="0" distR="0">
            <wp:extent cx="6645910" cy="9216994"/>
            <wp:effectExtent l="19050" t="0" r="2540" b="0"/>
            <wp:docPr id="1" name="Рисунок 1" descr="C:\Users\Lenovo 1\Desktop\сайт 2016год\положения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 1\Desktop\сайт 2016год\положения\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16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3E4" w:rsidRDefault="003653E4" w:rsidP="00A56068">
      <w:pPr>
        <w:jc w:val="center"/>
      </w:pPr>
    </w:p>
    <w:p w:rsidR="003653E4" w:rsidRDefault="003653E4" w:rsidP="00A56068">
      <w:pPr>
        <w:jc w:val="center"/>
      </w:pPr>
    </w:p>
    <w:p w:rsidR="00A56068" w:rsidRPr="00DA6BB9" w:rsidRDefault="00A56068" w:rsidP="00A56068">
      <w:pPr>
        <w:jc w:val="center"/>
      </w:pPr>
      <w:r w:rsidRPr="00DA6BB9">
        <w:lastRenderedPageBreak/>
        <w:t>ОБЩИЕ ПОЛОЖЕНИЯ</w:t>
      </w:r>
    </w:p>
    <w:p w:rsidR="00A56068" w:rsidRPr="00DA6BB9" w:rsidRDefault="00A56068" w:rsidP="00A56068">
      <w:pPr>
        <w:jc w:val="both"/>
      </w:pPr>
    </w:p>
    <w:p w:rsidR="00A56068" w:rsidRPr="00DA6BB9" w:rsidRDefault="00A56068" w:rsidP="00B56D45">
      <w:pPr>
        <w:ind w:firstLine="708"/>
        <w:jc w:val="both"/>
      </w:pPr>
      <w:r w:rsidRPr="00DA6BB9">
        <w:t>Настоящее положение разработано для обеспечения личной безопасности работников М</w:t>
      </w:r>
      <w:r w:rsidR="00B56D45">
        <w:t>Б</w:t>
      </w:r>
      <w:r w:rsidRPr="00DA6BB9">
        <w:t>Д</w:t>
      </w:r>
      <w:r w:rsidR="00A556A1">
        <w:t xml:space="preserve">ОУ </w:t>
      </w:r>
      <w:r w:rsidR="00B56D45">
        <w:t>«</w:t>
      </w:r>
      <w:r w:rsidR="00A556A1">
        <w:t>Детский сад № 7</w:t>
      </w:r>
      <w:r w:rsidRPr="00DA6BB9">
        <w:t>» (именуемый в дальнейшем ДОУ), защиты их персональных данных и Конституционных прав. Настоящее Положение определяет порядок работы (получение, обработки, использование, хранения, с персональными данными работников) и гарантии конфиденциальности сведений о работнике, предоставляемых им работодателю.</w:t>
      </w:r>
    </w:p>
    <w:p w:rsidR="00A56068" w:rsidRPr="00DA6BB9" w:rsidRDefault="00A56068" w:rsidP="00A56068">
      <w:pPr>
        <w:jc w:val="both"/>
      </w:pPr>
    </w:p>
    <w:p w:rsidR="00A56068" w:rsidRPr="00DA6BB9" w:rsidRDefault="00A56068" w:rsidP="00B56D45">
      <w:pPr>
        <w:ind w:firstLine="708"/>
        <w:jc w:val="both"/>
      </w:pPr>
      <w:r w:rsidRPr="00DA6BB9">
        <w:t>Настоящее Положение разработано в соответствии с требованиями Конституции Российской Федерации, Трудового Кодекса Российской Федерации, Федерального закона « Об информации, информатизации и защите информации» (от 20.02.95г. № 24-ФЗ) и определяет особенности обработки персональных данных работника. Персональные данные работника - информация необходимая работодателю в связи с трудовыми отношениями и касающаяся конкретного работника. Обработка персональных данных работника - получение, хранение, комбинирование, передача или любое другое использование персональных данных работника</w:t>
      </w:r>
    </w:p>
    <w:p w:rsidR="00A56068" w:rsidRPr="00DA6BB9" w:rsidRDefault="00A56068" w:rsidP="00A56068">
      <w:pPr>
        <w:jc w:val="both"/>
      </w:pPr>
    </w:p>
    <w:p w:rsidR="00A56068" w:rsidRPr="00DA6BB9" w:rsidRDefault="00A56068" w:rsidP="00B56D45">
      <w:pPr>
        <w:ind w:firstLine="708"/>
        <w:jc w:val="both"/>
      </w:pPr>
      <w:r w:rsidRPr="00DA6BB9">
        <w:t>Целью получения персональных данных работника является применение законодательства, осуществление профессионального подбора, обучение и продвижение, обеспечение личной безопасности работника и клиентов, соблюдение охраны труда и другие задачи, связанные с трудовыми отношениями.</w:t>
      </w:r>
    </w:p>
    <w:p w:rsidR="00A56068" w:rsidRPr="00DA6BB9" w:rsidRDefault="00A56068" w:rsidP="00A56068">
      <w:pPr>
        <w:jc w:val="both"/>
      </w:pPr>
    </w:p>
    <w:p w:rsidR="00A56068" w:rsidRPr="00DA6BB9" w:rsidRDefault="00A56068" w:rsidP="00A56068">
      <w:pPr>
        <w:jc w:val="center"/>
        <w:rPr>
          <w:rStyle w:val="FontStyle12"/>
        </w:rPr>
      </w:pPr>
      <w:r w:rsidRPr="00DA6BB9">
        <w:rPr>
          <w:rStyle w:val="FontStyle12"/>
        </w:rPr>
        <w:t>2. ПЕРЕЧЕНЬ ДОКУМЕНТОВ И СВЕДЕНИЙ, СОДЕРЖАЩИХ ПЕРСОНАЛЬНЫЕ ДАННЫЕ РАБОТНИКА</w:t>
      </w:r>
    </w:p>
    <w:p w:rsidR="00A56068" w:rsidRPr="00DA6BB9" w:rsidRDefault="00A56068" w:rsidP="00A56068">
      <w:pPr>
        <w:jc w:val="both"/>
      </w:pPr>
    </w:p>
    <w:p w:rsidR="00A56068" w:rsidRPr="00DA6BB9" w:rsidRDefault="00A56068" w:rsidP="00A56068">
      <w:pPr>
        <w:jc w:val="both"/>
        <w:rPr>
          <w:rStyle w:val="FontStyle12"/>
        </w:rPr>
      </w:pPr>
      <w:r w:rsidRPr="00DA6BB9">
        <w:rPr>
          <w:rStyle w:val="FontStyle12"/>
        </w:rPr>
        <w:t xml:space="preserve">2.1.   </w:t>
      </w:r>
      <w:proofErr w:type="gramStart"/>
      <w:r w:rsidRPr="00DA6BB9">
        <w:rPr>
          <w:rStyle w:val="FontStyle12"/>
        </w:rPr>
        <w:t xml:space="preserve">В соответствен с Трудовым </w:t>
      </w:r>
      <w:r w:rsidRPr="00DA6BB9">
        <w:rPr>
          <w:rStyle w:val="FontStyle11"/>
          <w:i w:val="0"/>
        </w:rPr>
        <w:t>кодексом РФ</w:t>
      </w:r>
      <w:r w:rsidRPr="00DA6BB9">
        <w:rPr>
          <w:rStyle w:val="FontStyle11"/>
        </w:rPr>
        <w:t xml:space="preserve">, </w:t>
      </w:r>
      <w:r w:rsidRPr="00DA6BB9">
        <w:rPr>
          <w:rStyle w:val="FontStyle12"/>
        </w:rPr>
        <w:t>настоящим Положением лицо, поступающее на работу, предъявляет работодателю следующие документы, содержащее его персональные данные: паспорт или иной другой документ, удостоверяющее личность, содержащее сведения о паспортных данных работника, сведения о месте регистрации (месте жительства), сведения о семейном положении;</w:t>
      </w:r>
      <w:proofErr w:type="gramEnd"/>
    </w:p>
    <w:p w:rsidR="00A56068" w:rsidRPr="00DA6BB9" w:rsidRDefault="00A56068" w:rsidP="00A56068">
      <w:pPr>
        <w:jc w:val="both"/>
        <w:rPr>
          <w:rStyle w:val="FontStyle12"/>
        </w:rPr>
      </w:pPr>
      <w:r w:rsidRPr="00DA6BB9">
        <w:rPr>
          <w:rStyle w:val="FontStyle12"/>
        </w:rPr>
        <w:t>трудовую книжку, содержащую данные о трудовой деятельности работника;</w:t>
      </w:r>
    </w:p>
    <w:p w:rsidR="00A56068" w:rsidRPr="00DA6BB9" w:rsidRDefault="00A56068" w:rsidP="00A56068">
      <w:pPr>
        <w:jc w:val="both"/>
        <w:rPr>
          <w:rStyle w:val="FontStyle12"/>
        </w:rPr>
      </w:pPr>
      <w:r w:rsidRPr="00DA6BB9">
        <w:rPr>
          <w:rStyle w:val="FontStyle12"/>
        </w:rPr>
        <w:t>страховое свидетельство государственного пенсионного страхования, содержащее сведения о номере и серии страхового свидетельства;</w:t>
      </w:r>
    </w:p>
    <w:p w:rsidR="00A56068" w:rsidRPr="00DA6BB9" w:rsidRDefault="00A56068" w:rsidP="00A56068">
      <w:pPr>
        <w:jc w:val="both"/>
        <w:rPr>
          <w:rStyle w:val="FontStyle12"/>
        </w:rPr>
      </w:pPr>
      <w:r w:rsidRPr="00DA6BB9">
        <w:rPr>
          <w:rStyle w:val="FontStyle12"/>
        </w:rPr>
        <w:t>документы воинского учета, содержащие сведения о воинском учете военнообязанных в лиц, подлежащих призыву на военную службу;</w:t>
      </w:r>
    </w:p>
    <w:p w:rsidR="00A56068" w:rsidRPr="00DA6BB9" w:rsidRDefault="00A56068" w:rsidP="00A56068">
      <w:pPr>
        <w:jc w:val="both"/>
        <w:rPr>
          <w:rStyle w:val="FontStyle12"/>
        </w:rPr>
      </w:pPr>
      <w:proofErr w:type="gramStart"/>
      <w:r w:rsidRPr="00DA6BB9">
        <w:rPr>
          <w:rStyle w:val="FontStyle12"/>
        </w:rPr>
        <w:t>документ об образований, о квалификации или о наличии специальных знаний ли специальной подготовки, содержащий сведения об образовании, профессии.</w:t>
      </w:r>
      <w:proofErr w:type="gramEnd"/>
    </w:p>
    <w:p w:rsidR="00A56068" w:rsidRPr="00DA6BB9" w:rsidRDefault="00A56068" w:rsidP="00A56068">
      <w:pPr>
        <w:jc w:val="both"/>
        <w:rPr>
          <w:rStyle w:val="FontStyle12"/>
        </w:rPr>
      </w:pPr>
      <w:r w:rsidRPr="00DA6BB9">
        <w:rPr>
          <w:rStyle w:val="FontStyle13"/>
        </w:rPr>
        <w:t xml:space="preserve">2.2.     </w:t>
      </w:r>
      <w:r w:rsidRPr="00DA6BB9">
        <w:rPr>
          <w:rStyle w:val="FontStyle12"/>
        </w:rPr>
        <w:t xml:space="preserve">Перечень документов </w:t>
      </w:r>
      <w:proofErr w:type="gramStart"/>
      <w:r w:rsidRPr="00DA6BB9">
        <w:rPr>
          <w:rStyle w:val="FontStyle12"/>
        </w:rPr>
        <w:t>в</w:t>
      </w:r>
      <w:proofErr w:type="gramEnd"/>
      <w:r w:rsidRPr="00DA6BB9">
        <w:rPr>
          <w:rStyle w:val="FontStyle12"/>
        </w:rPr>
        <w:t xml:space="preserve"> </w:t>
      </w:r>
      <w:proofErr w:type="gramStart"/>
      <w:r w:rsidRPr="00DA6BB9">
        <w:rPr>
          <w:rStyle w:val="FontStyle12"/>
        </w:rPr>
        <w:t>сведений</w:t>
      </w:r>
      <w:proofErr w:type="gramEnd"/>
      <w:r w:rsidRPr="00DA6BB9">
        <w:rPr>
          <w:rStyle w:val="FontStyle12"/>
        </w:rPr>
        <w:t>, содержащих персональные данные включаются:</w:t>
      </w:r>
    </w:p>
    <w:p w:rsidR="00A56068" w:rsidRPr="00DA6BB9" w:rsidRDefault="00A56068" w:rsidP="00A56068">
      <w:pPr>
        <w:jc w:val="both"/>
        <w:rPr>
          <w:rStyle w:val="FontStyle12"/>
        </w:rPr>
      </w:pPr>
      <w:r w:rsidRPr="00DA6BB9">
        <w:rPr>
          <w:rStyle w:val="FontStyle12"/>
        </w:rPr>
        <w:t>трудовой договор;</w:t>
      </w:r>
    </w:p>
    <w:p w:rsidR="00A56068" w:rsidRPr="00DA6BB9" w:rsidRDefault="00A56068" w:rsidP="00A56068">
      <w:pPr>
        <w:jc w:val="both"/>
        <w:rPr>
          <w:rStyle w:val="FontStyle12"/>
        </w:rPr>
      </w:pPr>
      <w:r w:rsidRPr="00DA6BB9">
        <w:rPr>
          <w:rStyle w:val="FontStyle12"/>
        </w:rPr>
        <w:t>личная карточка ф. Т</w:t>
      </w:r>
      <w:r w:rsidRPr="00DA6BB9">
        <w:rPr>
          <w:rStyle w:val="FontStyle13"/>
        </w:rPr>
        <w:t>-2;</w:t>
      </w:r>
    </w:p>
    <w:p w:rsidR="00A56068" w:rsidRPr="00DA6BB9" w:rsidRDefault="00A56068" w:rsidP="00A56068">
      <w:pPr>
        <w:jc w:val="both"/>
        <w:rPr>
          <w:rStyle w:val="FontStyle12"/>
        </w:rPr>
      </w:pPr>
      <w:r w:rsidRPr="00DA6BB9">
        <w:rPr>
          <w:rStyle w:val="FontStyle12"/>
        </w:rPr>
        <w:t>личное дело работника;</w:t>
      </w:r>
    </w:p>
    <w:p w:rsidR="00A56068" w:rsidRPr="00DA6BB9" w:rsidRDefault="00A56068" w:rsidP="00A56068">
      <w:pPr>
        <w:jc w:val="both"/>
        <w:rPr>
          <w:rStyle w:val="FontStyle12"/>
        </w:rPr>
      </w:pPr>
      <w:r w:rsidRPr="00DA6BB9">
        <w:rPr>
          <w:rStyle w:val="FontStyle12"/>
        </w:rPr>
        <w:t>сведения о состоянии здоровья;</w:t>
      </w:r>
    </w:p>
    <w:p w:rsidR="00A56068" w:rsidRPr="00DA6BB9" w:rsidRDefault="00A56068" w:rsidP="00A56068">
      <w:pPr>
        <w:jc w:val="both"/>
        <w:rPr>
          <w:rStyle w:val="FontStyle12"/>
        </w:rPr>
      </w:pPr>
      <w:r w:rsidRPr="00DA6BB9">
        <w:rPr>
          <w:rStyle w:val="FontStyle12"/>
        </w:rPr>
        <w:t>трудовая книжка;</w:t>
      </w:r>
    </w:p>
    <w:p w:rsidR="00A56068" w:rsidRPr="00DA6BB9" w:rsidRDefault="00A56068" w:rsidP="00A56068">
      <w:pPr>
        <w:jc w:val="both"/>
        <w:rPr>
          <w:rStyle w:val="FontStyle12"/>
        </w:rPr>
      </w:pPr>
      <w:r w:rsidRPr="00DA6BB9">
        <w:rPr>
          <w:rStyle w:val="FontStyle12"/>
        </w:rPr>
        <w:t>сведения об имуществе;</w:t>
      </w:r>
    </w:p>
    <w:p w:rsidR="00A56068" w:rsidRPr="00DA6BB9" w:rsidRDefault="00A56068" w:rsidP="00A56068">
      <w:pPr>
        <w:jc w:val="both"/>
        <w:rPr>
          <w:rStyle w:val="FontStyle12"/>
        </w:rPr>
      </w:pPr>
      <w:r w:rsidRPr="00DA6BB9">
        <w:rPr>
          <w:rStyle w:val="FontStyle12"/>
        </w:rPr>
        <w:t>сведения о заработной плате.</w:t>
      </w:r>
    </w:p>
    <w:p w:rsidR="00A56068" w:rsidRPr="00DA6BB9" w:rsidRDefault="00A56068" w:rsidP="00A56068">
      <w:pPr>
        <w:jc w:val="both"/>
        <w:rPr>
          <w:rStyle w:val="FontStyle12"/>
        </w:rPr>
      </w:pPr>
      <w:r w:rsidRPr="00DA6BB9">
        <w:rPr>
          <w:rStyle w:val="FontStyle13"/>
        </w:rPr>
        <w:t>2.3.</w:t>
      </w:r>
      <w:r w:rsidRPr="00DA6BB9">
        <w:rPr>
          <w:rStyle w:val="FontStyle13"/>
        </w:rPr>
        <w:tab/>
      </w:r>
      <w:r w:rsidRPr="00DA6BB9">
        <w:rPr>
          <w:rStyle w:val="FontStyle12"/>
        </w:rPr>
        <w:t>При поступлении на работу работник заполняет личный листок по учету кадров (анкету), в котором указывает следующие персональные данные:</w:t>
      </w:r>
    </w:p>
    <w:p w:rsidR="00A56068" w:rsidRPr="00DA6BB9" w:rsidRDefault="00A56068" w:rsidP="00A56068">
      <w:pPr>
        <w:jc w:val="both"/>
        <w:rPr>
          <w:rStyle w:val="FontStyle12"/>
        </w:rPr>
      </w:pPr>
      <w:r w:rsidRPr="00DA6BB9">
        <w:rPr>
          <w:rStyle w:val="FontStyle12"/>
        </w:rPr>
        <w:t>пол;</w:t>
      </w:r>
    </w:p>
    <w:p w:rsidR="00A56068" w:rsidRPr="00DA6BB9" w:rsidRDefault="00A56068" w:rsidP="00A56068">
      <w:pPr>
        <w:jc w:val="both"/>
        <w:rPr>
          <w:rStyle w:val="FontStyle12"/>
        </w:rPr>
      </w:pPr>
      <w:r w:rsidRPr="00DA6BB9">
        <w:rPr>
          <w:rStyle w:val="FontStyle12"/>
        </w:rPr>
        <w:t>дату рождения;</w:t>
      </w:r>
    </w:p>
    <w:p w:rsidR="00A56068" w:rsidRPr="00DA6BB9" w:rsidRDefault="00A56068" w:rsidP="00A56068">
      <w:pPr>
        <w:jc w:val="both"/>
        <w:rPr>
          <w:rStyle w:val="FontStyle12"/>
        </w:rPr>
      </w:pPr>
      <w:r w:rsidRPr="00DA6BB9">
        <w:rPr>
          <w:rStyle w:val="FontStyle12"/>
        </w:rPr>
        <w:t>семейное положение;</w:t>
      </w:r>
    </w:p>
    <w:p w:rsidR="00A56068" w:rsidRPr="00DA6BB9" w:rsidRDefault="00A56068" w:rsidP="00A56068">
      <w:pPr>
        <w:jc w:val="both"/>
        <w:rPr>
          <w:rStyle w:val="FontStyle12"/>
        </w:rPr>
      </w:pPr>
      <w:r w:rsidRPr="00DA6BB9">
        <w:rPr>
          <w:rStyle w:val="FontStyle12"/>
        </w:rPr>
        <w:t>- отношение к воинской обязанности;</w:t>
      </w:r>
    </w:p>
    <w:p w:rsidR="00A56068" w:rsidRPr="00DA6BB9" w:rsidRDefault="00A56068" w:rsidP="00A56068">
      <w:pPr>
        <w:jc w:val="both"/>
        <w:rPr>
          <w:rStyle w:val="FontStyle12"/>
        </w:rPr>
      </w:pPr>
      <w:r w:rsidRPr="00DA6BB9">
        <w:rPr>
          <w:rStyle w:val="FontStyle12"/>
        </w:rPr>
        <w:t>место жительства и домашний телефон;</w:t>
      </w:r>
    </w:p>
    <w:p w:rsidR="00A56068" w:rsidRPr="00DA6BB9" w:rsidRDefault="00A56068" w:rsidP="00A56068">
      <w:pPr>
        <w:jc w:val="both"/>
        <w:rPr>
          <w:rStyle w:val="FontStyle12"/>
        </w:rPr>
      </w:pPr>
      <w:r w:rsidRPr="00DA6BB9">
        <w:rPr>
          <w:rStyle w:val="FontStyle12"/>
        </w:rPr>
        <w:t>образование, специальность;</w:t>
      </w:r>
    </w:p>
    <w:p w:rsidR="00A56068" w:rsidRPr="00DA6BB9" w:rsidRDefault="00A56068" w:rsidP="00A56068">
      <w:pPr>
        <w:jc w:val="both"/>
        <w:rPr>
          <w:rStyle w:val="FontStyle12"/>
        </w:rPr>
      </w:pPr>
      <w:r w:rsidRPr="00DA6BB9">
        <w:rPr>
          <w:rStyle w:val="FontStyle12"/>
        </w:rPr>
        <w:t>предыдущее</w:t>
      </w:r>
      <w:proofErr w:type="gramStart"/>
      <w:r w:rsidRPr="00DA6BB9">
        <w:rPr>
          <w:rStyle w:val="FontStyle12"/>
        </w:rPr>
        <w:t xml:space="preserve"> </w:t>
      </w:r>
      <w:r w:rsidRPr="00DA6BB9">
        <w:rPr>
          <w:rStyle w:val="FontStyle12"/>
          <w:spacing w:val="20"/>
        </w:rPr>
        <w:t>(-</w:t>
      </w:r>
      <w:r w:rsidRPr="00DA6BB9">
        <w:rPr>
          <w:rStyle w:val="FontStyle12"/>
        </w:rPr>
        <w:t xml:space="preserve"> </w:t>
      </w:r>
      <w:proofErr w:type="spellStart"/>
      <w:proofErr w:type="gramEnd"/>
      <w:r w:rsidRPr="00DA6BB9">
        <w:rPr>
          <w:rStyle w:val="FontStyle12"/>
        </w:rPr>
        <w:t>ие</w:t>
      </w:r>
      <w:proofErr w:type="spellEnd"/>
      <w:r w:rsidRPr="00DA6BB9">
        <w:rPr>
          <w:rStyle w:val="FontStyle12"/>
        </w:rPr>
        <w:t>) место (-а) работы;</w:t>
      </w:r>
    </w:p>
    <w:p w:rsidR="00A56068" w:rsidRPr="00DA6BB9" w:rsidRDefault="00A56068" w:rsidP="00A56068">
      <w:pPr>
        <w:jc w:val="both"/>
        <w:rPr>
          <w:rStyle w:val="FontStyle12"/>
        </w:rPr>
      </w:pPr>
      <w:r w:rsidRPr="00DA6BB9">
        <w:rPr>
          <w:rStyle w:val="FontStyle12"/>
        </w:rPr>
        <w:t>-</w:t>
      </w:r>
      <w:r w:rsidRPr="00DA6BB9">
        <w:rPr>
          <w:rStyle w:val="FontStyle12"/>
        </w:rPr>
        <w:tab/>
        <w:t>иные сведения, с которыми работник считает нужным ознакомить работодателя.</w:t>
      </w:r>
    </w:p>
    <w:p w:rsidR="00A56068" w:rsidRPr="00DA6BB9" w:rsidRDefault="00A56068" w:rsidP="00A56068">
      <w:pPr>
        <w:jc w:val="both"/>
        <w:rPr>
          <w:rStyle w:val="FontStyle12"/>
        </w:rPr>
      </w:pPr>
      <w:r w:rsidRPr="00DA6BB9">
        <w:rPr>
          <w:rStyle w:val="FontStyle13"/>
        </w:rPr>
        <w:lastRenderedPageBreak/>
        <w:t>2.4.</w:t>
      </w:r>
      <w:r w:rsidRPr="00DA6BB9">
        <w:rPr>
          <w:rStyle w:val="FontStyle13"/>
        </w:rPr>
        <w:tab/>
      </w:r>
      <w:r w:rsidRPr="00DA6BB9">
        <w:rPr>
          <w:rStyle w:val="FontStyle12"/>
        </w:rPr>
        <w:t>Работник обязан предоставить работодателю достоверные сведения о себе. Работодатель проверяет достоверность сведений, сверяя данные, предоставленные работником, с имеющимися у работника документами.</w:t>
      </w:r>
    </w:p>
    <w:p w:rsidR="00A56068" w:rsidRPr="00DA6BB9" w:rsidRDefault="00A56068" w:rsidP="00A56068">
      <w:pPr>
        <w:jc w:val="both"/>
      </w:pPr>
      <w:r w:rsidRPr="00DA6BB9">
        <w:rPr>
          <w:rStyle w:val="FontStyle13"/>
        </w:rPr>
        <w:t>2.5.</w:t>
      </w:r>
      <w:r w:rsidRPr="00DA6BB9">
        <w:rPr>
          <w:rStyle w:val="FontStyle13"/>
        </w:rPr>
        <w:tab/>
      </w:r>
      <w:r w:rsidRPr="00DA6BB9">
        <w:rPr>
          <w:rStyle w:val="FontStyle12"/>
        </w:rPr>
        <w:t>При изменении персональных данных работник обязан письменно уведомить работодателя о таких изменениях в срок, не превышающий 14 дней.</w:t>
      </w:r>
    </w:p>
    <w:p w:rsidR="00A56068" w:rsidRDefault="00A56068" w:rsidP="00A56068">
      <w:pPr>
        <w:jc w:val="both"/>
        <w:rPr>
          <w:rStyle w:val="FontStyle13"/>
        </w:rPr>
      </w:pPr>
    </w:p>
    <w:p w:rsidR="00A56068" w:rsidRPr="00DA6BB9" w:rsidRDefault="00A56068" w:rsidP="00A56068">
      <w:pPr>
        <w:jc w:val="center"/>
        <w:rPr>
          <w:rStyle w:val="FontStyle12"/>
        </w:rPr>
      </w:pPr>
      <w:r w:rsidRPr="00DA6BB9">
        <w:rPr>
          <w:rStyle w:val="FontStyle13"/>
        </w:rPr>
        <w:t xml:space="preserve">3.   </w:t>
      </w:r>
      <w:r w:rsidRPr="00DA6BB9">
        <w:rPr>
          <w:rStyle w:val="FontStyle12"/>
        </w:rPr>
        <w:t>ТРЕБОВАНИЯ    ПО    ОБРАБОТКЕ    ПЕРСОНАЛЬНЫХ   ДАННЫХ РАБОТНИКОВ</w:t>
      </w:r>
    </w:p>
    <w:p w:rsidR="00A56068" w:rsidRPr="00DA6BB9" w:rsidRDefault="00A56068" w:rsidP="00A56068">
      <w:pPr>
        <w:jc w:val="both"/>
      </w:pPr>
    </w:p>
    <w:p w:rsidR="00A56068" w:rsidRPr="00DA6BB9" w:rsidRDefault="00A56068" w:rsidP="00A56068">
      <w:pPr>
        <w:jc w:val="both"/>
        <w:rPr>
          <w:rStyle w:val="FontStyle12"/>
        </w:rPr>
      </w:pPr>
      <w:r w:rsidRPr="00DA6BB9">
        <w:rPr>
          <w:rStyle w:val="FontStyle12"/>
        </w:rPr>
        <w:t>В целях обеспечения прав и свобод работника работодатель при обработке персональных данных обязан соблюдать следующие требования:</w:t>
      </w:r>
    </w:p>
    <w:p w:rsidR="00A56068" w:rsidRPr="00DA6BB9" w:rsidRDefault="00A56068" w:rsidP="00A56068">
      <w:pPr>
        <w:jc w:val="both"/>
      </w:pPr>
    </w:p>
    <w:p w:rsidR="00A56068" w:rsidRPr="00DA6BB9" w:rsidRDefault="00A56068" w:rsidP="00A56068">
      <w:pPr>
        <w:jc w:val="both"/>
        <w:rPr>
          <w:rStyle w:val="FontStyle12"/>
        </w:rPr>
      </w:pPr>
      <w:r w:rsidRPr="00DA6BB9">
        <w:rPr>
          <w:rStyle w:val="FontStyle13"/>
        </w:rPr>
        <w:t xml:space="preserve">3.1. </w:t>
      </w:r>
      <w:r w:rsidRPr="00DA6BB9">
        <w:rPr>
          <w:rStyle w:val="FontStyle12"/>
        </w:rPr>
        <w:t xml:space="preserve">Обработка персональных </w:t>
      </w:r>
      <w:r w:rsidRPr="00DA6BB9">
        <w:rPr>
          <w:rStyle w:val="FontStyle13"/>
        </w:rPr>
        <w:t xml:space="preserve">данных </w:t>
      </w:r>
      <w:r w:rsidRPr="00DA6BB9">
        <w:rPr>
          <w:rStyle w:val="FontStyle12"/>
        </w:rPr>
        <w:t xml:space="preserve">работника </w:t>
      </w:r>
      <w:r w:rsidRPr="00DA6BB9">
        <w:rPr>
          <w:rStyle w:val="FontStyle13"/>
        </w:rPr>
        <w:t xml:space="preserve">осуществляется исключительно </w:t>
      </w:r>
      <w:r w:rsidRPr="00DA6BB9">
        <w:rPr>
          <w:rStyle w:val="FontStyle12"/>
        </w:rPr>
        <w:t>в целях обеспечения соблюдения законов и иных нормативных правовых актов, содействия работнику и трудоустройстве, обучении и продвижении по службе, обеспечения личной безопасности работника, сохранности имущества, контроля количества и качества выполняемой работы.</w:t>
      </w:r>
    </w:p>
    <w:p w:rsidR="00A56068" w:rsidRPr="00DA6BB9" w:rsidRDefault="00A56068" w:rsidP="00A56068">
      <w:pPr>
        <w:jc w:val="both"/>
        <w:rPr>
          <w:rStyle w:val="FontStyle12"/>
          <w:lang w:eastAsia="en-US"/>
        </w:rPr>
      </w:pPr>
      <w:r w:rsidRPr="00DA6BB9">
        <w:rPr>
          <w:rStyle w:val="FontStyle12"/>
          <w:lang w:eastAsia="en-US"/>
        </w:rPr>
        <w:t xml:space="preserve">3.2. Все персональные данные работника следует получать у него самого. Если персональные данные </w:t>
      </w:r>
      <w:r w:rsidRPr="00DA6BB9">
        <w:rPr>
          <w:rStyle w:val="FontStyle12"/>
        </w:rPr>
        <w:t xml:space="preserve">работника возможно получить только у третьей стороны, то работник заблаговременно </w:t>
      </w:r>
      <w:proofErr w:type="gramStart"/>
      <w:r w:rsidRPr="00DA6BB9">
        <w:rPr>
          <w:rStyle w:val="FontStyle12"/>
        </w:rPr>
        <w:t xml:space="preserve">( </w:t>
      </w:r>
      <w:proofErr w:type="gramEnd"/>
      <w:r w:rsidRPr="00DA6BB9">
        <w:rPr>
          <w:rStyle w:val="FontStyle12"/>
        </w:rPr>
        <w:t>не менее,</w:t>
      </w:r>
      <w:r w:rsidRPr="00DA6BB9">
        <w:rPr>
          <w:rStyle w:val="FontStyle12"/>
          <w:lang w:eastAsia="en-US"/>
        </w:rPr>
        <w:t xml:space="preserve"> </w:t>
      </w:r>
      <w:r w:rsidRPr="00DA6BB9">
        <w:rPr>
          <w:rStyle w:val="FontStyle12"/>
        </w:rPr>
        <w:t>чем за 3 дня) уведомляется об этом работодателем и от него должно быть получено письменное</w:t>
      </w:r>
      <w:r w:rsidRPr="00DA6BB9">
        <w:rPr>
          <w:rStyle w:val="FontStyle12"/>
          <w:lang w:eastAsia="en-US"/>
        </w:rPr>
        <w:t xml:space="preserve"> </w:t>
      </w:r>
      <w:r w:rsidRPr="00DA6BB9">
        <w:rPr>
          <w:rStyle w:val="FontStyle12"/>
        </w:rPr>
        <w:t>согласие.</w:t>
      </w:r>
    </w:p>
    <w:p w:rsidR="00A56068" w:rsidRPr="00DA6BB9" w:rsidRDefault="00A56068" w:rsidP="00A56068">
      <w:pPr>
        <w:jc w:val="both"/>
        <w:rPr>
          <w:rStyle w:val="FontStyle12"/>
        </w:rPr>
      </w:pPr>
      <w:r w:rsidRPr="00DA6BB9">
        <w:rPr>
          <w:rStyle w:val="FontStyle12"/>
        </w:rPr>
        <w:t>Работодатель сообщает работнику о том, с какой целью он намерен получить у третьих лиц персональные данные работника, указывает предполагаемые источники и способы их получения, а также характер (то есть объем и содержание) этих сведений.</w:t>
      </w:r>
    </w:p>
    <w:p w:rsidR="00A56068" w:rsidRPr="00DA6BB9" w:rsidRDefault="00A56068" w:rsidP="00A56068">
      <w:pPr>
        <w:jc w:val="both"/>
        <w:rPr>
          <w:rStyle w:val="FontStyle11"/>
        </w:rPr>
      </w:pPr>
      <w:r w:rsidRPr="00DA6BB9">
        <w:rPr>
          <w:rStyle w:val="FontStyle12"/>
        </w:rPr>
        <w:t xml:space="preserve">Работодатель информирует работника о последствиях отказа дать свое письменное согласие на </w:t>
      </w:r>
      <w:r w:rsidRPr="00DA6BB9">
        <w:rPr>
          <w:rStyle w:val="FontStyle11"/>
          <w:i w:val="0"/>
        </w:rPr>
        <w:t>получение соответствующих сведений.</w:t>
      </w:r>
    </w:p>
    <w:p w:rsidR="00A56068" w:rsidRPr="00DA6BB9" w:rsidRDefault="00A56068" w:rsidP="00A56068">
      <w:pPr>
        <w:jc w:val="both"/>
        <w:rPr>
          <w:rStyle w:val="FontStyle12"/>
        </w:rPr>
      </w:pPr>
      <w:r w:rsidRPr="00DA6BB9">
        <w:rPr>
          <w:rStyle w:val="FontStyle12"/>
        </w:rPr>
        <w:t>3.3.</w:t>
      </w:r>
      <w:r w:rsidRPr="00DA6BB9">
        <w:rPr>
          <w:rStyle w:val="FontStyle12"/>
        </w:rPr>
        <w:tab/>
        <w:t>Работодатель не имеет нрава получать и обрабатывать персональные данные работника о его политических, религиозных и иных убеждений и частной жизни. В случаях, непосредственно связанных с вопросами трудовых о</w:t>
      </w:r>
      <w:r>
        <w:rPr>
          <w:rStyle w:val="FontStyle12"/>
        </w:rPr>
        <w:t xml:space="preserve">тношений, в соответствии со ст. 24 Конституции Российской </w:t>
      </w:r>
      <w:r w:rsidRPr="00DA6BB9">
        <w:rPr>
          <w:rStyle w:val="FontStyle12"/>
        </w:rPr>
        <w:t>Федерации, работодатель вправе получать и обрабатывать данные о частной жизни работника только с его письменного согласия.</w:t>
      </w:r>
    </w:p>
    <w:p w:rsidR="00A56068" w:rsidRPr="00DA6BB9" w:rsidRDefault="00A56068" w:rsidP="00A56068">
      <w:pPr>
        <w:jc w:val="both"/>
        <w:rPr>
          <w:rStyle w:val="FontStyle12"/>
        </w:rPr>
      </w:pPr>
      <w:r w:rsidRPr="00DA6BB9">
        <w:rPr>
          <w:rStyle w:val="FontStyle12"/>
        </w:rPr>
        <w:t>3.4.</w:t>
      </w:r>
      <w:r w:rsidRPr="00DA6BB9">
        <w:rPr>
          <w:rStyle w:val="FontStyle12"/>
        </w:rPr>
        <w:tab/>
        <w:t>Работодатель не имеет права получать и обрабатывать данные работника о его членстве в общественных объединениях или его профсоюзной деятельности, за исключением случаев, предусмотренных федеральными законами.</w:t>
      </w:r>
    </w:p>
    <w:p w:rsidR="00A56068" w:rsidRPr="00DA6BB9" w:rsidRDefault="00A56068" w:rsidP="00A56068">
      <w:pPr>
        <w:jc w:val="both"/>
        <w:rPr>
          <w:rStyle w:val="FontStyle12"/>
        </w:rPr>
      </w:pPr>
      <w:r w:rsidRPr="00DA6BB9">
        <w:rPr>
          <w:rStyle w:val="FontStyle12"/>
        </w:rPr>
        <w:t>При принятии решений затрагивающих интересы работника, работодатель не имеет право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A56068" w:rsidRPr="00DA6BB9" w:rsidRDefault="00A56068" w:rsidP="00A56068">
      <w:pPr>
        <w:jc w:val="both"/>
        <w:rPr>
          <w:rStyle w:val="FontStyle12"/>
        </w:rPr>
      </w:pPr>
      <w:r w:rsidRPr="00DA6BB9">
        <w:rPr>
          <w:rStyle w:val="FontStyle12"/>
        </w:rPr>
        <w:t>3.6.</w:t>
      </w:r>
      <w:r w:rsidRPr="00DA6BB9">
        <w:rPr>
          <w:rStyle w:val="FontStyle12"/>
        </w:rPr>
        <w:tab/>
        <w:t>Защита персональных данных работника от неправомерного их использования или утраты обеспечивается работодателем за счет собственных средств и в порядке определенном настоящим Положением.</w:t>
      </w:r>
    </w:p>
    <w:p w:rsidR="00A56068" w:rsidRPr="00DA6BB9" w:rsidRDefault="00A56068" w:rsidP="00A56068">
      <w:pPr>
        <w:jc w:val="both"/>
        <w:rPr>
          <w:rStyle w:val="FontStyle12"/>
        </w:rPr>
      </w:pPr>
      <w:r w:rsidRPr="00DA6BB9">
        <w:rPr>
          <w:rStyle w:val="FontStyle12"/>
        </w:rPr>
        <w:t>3.7.</w:t>
      </w:r>
      <w:r w:rsidRPr="00DA6BB9">
        <w:rPr>
          <w:rStyle w:val="FontStyle12"/>
        </w:rPr>
        <w:tab/>
        <w:t xml:space="preserve"> Работник должен быть ознакомлен настоящим Положением под роспись.</w:t>
      </w:r>
    </w:p>
    <w:p w:rsidR="00A56068" w:rsidRPr="00DA6BB9" w:rsidRDefault="00A56068" w:rsidP="00A56068">
      <w:pPr>
        <w:jc w:val="both"/>
      </w:pPr>
    </w:p>
    <w:p w:rsidR="00A56068" w:rsidRDefault="00A56068" w:rsidP="00A56068">
      <w:pPr>
        <w:jc w:val="center"/>
        <w:rPr>
          <w:rStyle w:val="FontStyle12"/>
        </w:rPr>
      </w:pPr>
      <w:r w:rsidRPr="00DA6BB9">
        <w:rPr>
          <w:rStyle w:val="FontStyle12"/>
        </w:rPr>
        <w:t>4.   ХРАНЕНИЕ И ИСПОЛЬЗОВАНИЕ ПЕРСОНАЛЬНЫХ ДАННЫХ РАБОТНИКОВ.</w:t>
      </w:r>
    </w:p>
    <w:p w:rsidR="00A56068" w:rsidRPr="00DA6BB9" w:rsidRDefault="00A56068" w:rsidP="00A56068">
      <w:pPr>
        <w:jc w:val="center"/>
        <w:rPr>
          <w:rStyle w:val="FontStyle12"/>
        </w:rPr>
      </w:pPr>
    </w:p>
    <w:p w:rsidR="00A56068" w:rsidRPr="00DA6BB9" w:rsidRDefault="00A56068" w:rsidP="00A56068">
      <w:pPr>
        <w:jc w:val="both"/>
        <w:rPr>
          <w:rStyle w:val="FontStyle12"/>
        </w:rPr>
      </w:pPr>
      <w:r w:rsidRPr="00DA6BB9">
        <w:rPr>
          <w:rStyle w:val="FontStyle12"/>
        </w:rPr>
        <w:t>Полный доступ к персональным данным работников ДОУ имеют заведующая, старший воспитатель, заведующий хозяйством.</w:t>
      </w:r>
    </w:p>
    <w:p w:rsidR="00A56068" w:rsidRPr="00DA6BB9" w:rsidRDefault="00A56068" w:rsidP="00A56068">
      <w:pPr>
        <w:jc w:val="both"/>
        <w:rPr>
          <w:rStyle w:val="FontStyle12"/>
        </w:rPr>
      </w:pPr>
      <w:r w:rsidRPr="00DA6BB9">
        <w:rPr>
          <w:rStyle w:val="FontStyle12"/>
        </w:rPr>
        <w:t>От работников, ответственных за хранение персональных данных, а также работников, владеющих персональными данными в силу своих должностных обязанностей, берутся обязательства о неразглашении конфиденциальной информации о персональных данных работников.</w:t>
      </w:r>
    </w:p>
    <w:p w:rsidR="00A56068" w:rsidRPr="00DA6BB9" w:rsidRDefault="00A56068" w:rsidP="00A56068">
      <w:pPr>
        <w:jc w:val="both"/>
        <w:rPr>
          <w:rStyle w:val="FontStyle12"/>
        </w:rPr>
      </w:pPr>
      <w:r w:rsidRPr="00DA6BB9">
        <w:rPr>
          <w:rStyle w:val="FontStyle12"/>
        </w:rPr>
        <w:t>(Приложение №1)</w:t>
      </w:r>
    </w:p>
    <w:p w:rsidR="00A56068" w:rsidRPr="00DA6BB9" w:rsidRDefault="00A56068" w:rsidP="00A56068">
      <w:pPr>
        <w:jc w:val="both"/>
        <w:rPr>
          <w:rStyle w:val="FontStyle12"/>
        </w:rPr>
      </w:pPr>
      <w:r w:rsidRPr="00DA6BB9">
        <w:rPr>
          <w:rStyle w:val="FontStyle12"/>
        </w:rPr>
        <w:t>Копировать и делать выписки персональных данных работника разрешается исключительно в служебных целях с письменного разрешения заведующей.</w:t>
      </w:r>
    </w:p>
    <w:p w:rsidR="00A56068" w:rsidRPr="00DA6BB9" w:rsidRDefault="00A56068" w:rsidP="00A56068">
      <w:pPr>
        <w:jc w:val="both"/>
        <w:rPr>
          <w:rStyle w:val="FontStyle12"/>
        </w:rPr>
      </w:pPr>
      <w:r w:rsidRPr="00DA6BB9">
        <w:rPr>
          <w:rStyle w:val="FontStyle12"/>
        </w:rPr>
        <w:t xml:space="preserve">Автоматизированная обработка и хранение персональных данных работников осуществляется с использованием штатных технических и программных средств автоматизации и вычислительной (компьютерной) техники, состоящих на обеспечении подразделений, </w:t>
      </w:r>
      <w:r w:rsidRPr="00DA6BB9">
        <w:rPr>
          <w:rStyle w:val="FontStyle11"/>
          <w:i w:val="0"/>
        </w:rPr>
        <w:t>допущенных в</w:t>
      </w:r>
      <w:r w:rsidRPr="00DA6BB9">
        <w:rPr>
          <w:rStyle w:val="FontStyle11"/>
        </w:rPr>
        <w:t xml:space="preserve"> </w:t>
      </w:r>
      <w:r w:rsidRPr="00DA6BB9">
        <w:rPr>
          <w:rStyle w:val="FontStyle12"/>
        </w:rPr>
        <w:t xml:space="preserve">соответствии с </w:t>
      </w:r>
      <w:r w:rsidRPr="00DA6BB9">
        <w:rPr>
          <w:rStyle w:val="FontStyle11"/>
          <w:i w:val="0"/>
        </w:rPr>
        <w:t>п</w:t>
      </w:r>
      <w:r w:rsidRPr="00DA6BB9">
        <w:rPr>
          <w:rStyle w:val="FontStyle11"/>
        </w:rPr>
        <w:t xml:space="preserve">. </w:t>
      </w:r>
      <w:r w:rsidRPr="00DA6BB9">
        <w:rPr>
          <w:rStyle w:val="FontStyle12"/>
        </w:rPr>
        <w:t xml:space="preserve">4.1. к работе с документами, содержащими персональные данные работника. Автоматизированная </w:t>
      </w:r>
      <w:r w:rsidRPr="00DA6BB9">
        <w:rPr>
          <w:rStyle w:val="FontStyle12"/>
        </w:rPr>
        <w:lastRenderedPageBreak/>
        <w:t>обработка и хранение допускается только после выполнения всех основных мероприятий по защите информации.</w:t>
      </w:r>
    </w:p>
    <w:p w:rsidR="00A56068" w:rsidRPr="00DA6BB9" w:rsidRDefault="00A56068" w:rsidP="00A56068">
      <w:pPr>
        <w:jc w:val="both"/>
        <w:rPr>
          <w:rStyle w:val="FontStyle12"/>
        </w:rPr>
      </w:pPr>
      <w:r w:rsidRPr="00DA6BB9">
        <w:rPr>
          <w:rStyle w:val="FontStyle12"/>
        </w:rPr>
        <w:t xml:space="preserve">Помещения, в которых хранятся персональные данные работников, должно быть оборудованы </w:t>
      </w:r>
      <w:r w:rsidRPr="00DA6BB9">
        <w:rPr>
          <w:rStyle w:val="FontStyle11"/>
          <w:i w:val="0"/>
        </w:rPr>
        <w:t>надежными замками.</w:t>
      </w:r>
    </w:p>
    <w:p w:rsidR="00A56068" w:rsidRPr="00DA6BB9" w:rsidRDefault="00A56068" w:rsidP="00A56068">
      <w:pPr>
        <w:jc w:val="both"/>
        <w:rPr>
          <w:rStyle w:val="FontStyle12"/>
        </w:rPr>
      </w:pPr>
      <w:r w:rsidRPr="00DA6BB9">
        <w:rPr>
          <w:rStyle w:val="FontStyle12"/>
        </w:rPr>
        <w:t>Помещения в рабочее время при отсутствии в них работников отдела (службы) должны быть закрыты.</w:t>
      </w:r>
    </w:p>
    <w:p w:rsidR="00A56068" w:rsidRPr="00DA6BB9" w:rsidRDefault="00A56068" w:rsidP="00A56068">
      <w:pPr>
        <w:jc w:val="both"/>
        <w:rPr>
          <w:rStyle w:val="FontStyle11"/>
          <w:i w:val="0"/>
        </w:rPr>
      </w:pPr>
      <w:r w:rsidRPr="00DA6BB9">
        <w:rPr>
          <w:rStyle w:val="FontStyle11"/>
          <w:i w:val="0"/>
        </w:rPr>
        <w:t>4.7. Проведение уборки помещения, в котором хранятся персональные данные, должно производиться в присутствии ответственного лица.</w:t>
      </w:r>
    </w:p>
    <w:p w:rsidR="00A56068" w:rsidRPr="00DA6BB9" w:rsidRDefault="00A56068" w:rsidP="00A56068">
      <w:pPr>
        <w:jc w:val="both"/>
      </w:pPr>
    </w:p>
    <w:p w:rsidR="00A56068" w:rsidRPr="00DA6BB9" w:rsidRDefault="00A56068" w:rsidP="00A56068">
      <w:pPr>
        <w:jc w:val="center"/>
        <w:rPr>
          <w:rStyle w:val="FontStyle11"/>
          <w:i w:val="0"/>
        </w:rPr>
      </w:pPr>
      <w:r w:rsidRPr="00DA6BB9">
        <w:rPr>
          <w:rStyle w:val="FontStyle11"/>
          <w:i w:val="0"/>
        </w:rPr>
        <w:t>5. ПЕРЕДАЧА ПЕРСОНАЛЬНЫХ ДАННЫХ РАБОТНИКОВ</w:t>
      </w:r>
    </w:p>
    <w:p w:rsidR="00A56068" w:rsidRPr="00DA6BB9" w:rsidRDefault="00A56068" w:rsidP="00A56068">
      <w:pPr>
        <w:jc w:val="both"/>
      </w:pPr>
    </w:p>
    <w:p w:rsidR="00A56068" w:rsidRPr="00DA6BB9" w:rsidRDefault="00A56068" w:rsidP="00A56068">
      <w:pPr>
        <w:jc w:val="both"/>
        <w:rPr>
          <w:rStyle w:val="FontStyle11"/>
          <w:i w:val="0"/>
        </w:rPr>
      </w:pPr>
      <w:r w:rsidRPr="00DA6BB9">
        <w:rPr>
          <w:rStyle w:val="FontStyle11"/>
          <w:i w:val="0"/>
        </w:rPr>
        <w:t>5.1.</w:t>
      </w:r>
      <w:r w:rsidRPr="00DA6BB9">
        <w:rPr>
          <w:rStyle w:val="FontStyle11"/>
          <w:i w:val="0"/>
        </w:rPr>
        <w:tab/>
        <w:t xml:space="preserve"> При передаче персональных данных работника Работодатель не имеет права:</w:t>
      </w:r>
    </w:p>
    <w:p w:rsidR="00A56068" w:rsidRPr="00DA6BB9" w:rsidRDefault="00A56068" w:rsidP="00A56068">
      <w:pPr>
        <w:jc w:val="both"/>
        <w:rPr>
          <w:rStyle w:val="FontStyle11"/>
          <w:i w:val="0"/>
        </w:rPr>
      </w:pPr>
      <w:r w:rsidRPr="00DA6BB9">
        <w:rPr>
          <w:rStyle w:val="FontStyle11"/>
          <w:i w:val="0"/>
        </w:rPr>
        <w:t xml:space="preserve">сообщать персональные данные работника третьей стороне без его письменного согласия, за исключением случаев, когда это необходимо в целях предупреждения угрозы жизни и </w:t>
      </w:r>
      <w:r w:rsidRPr="00DA6BB9">
        <w:rPr>
          <w:rStyle w:val="FontStyle12"/>
        </w:rPr>
        <w:t xml:space="preserve"> </w:t>
      </w:r>
      <w:r w:rsidRPr="00DA6BB9">
        <w:rPr>
          <w:rStyle w:val="FontStyle11"/>
          <w:i w:val="0"/>
        </w:rPr>
        <w:t>здоровья работника, а также в случаях, установленных федеральным законом;</w:t>
      </w:r>
    </w:p>
    <w:p w:rsidR="00A56068" w:rsidRPr="00DA6BB9" w:rsidRDefault="00A56068" w:rsidP="00A56068">
      <w:pPr>
        <w:jc w:val="both"/>
        <w:rPr>
          <w:rStyle w:val="FontStyle11"/>
          <w:i w:val="0"/>
        </w:rPr>
      </w:pPr>
      <w:r w:rsidRPr="00DA6BB9">
        <w:rPr>
          <w:rStyle w:val="FontStyle11"/>
          <w:i w:val="0"/>
        </w:rPr>
        <w:t>сообщать персональные данные работника в коммерческих целях без его письменного согласия;</w:t>
      </w:r>
    </w:p>
    <w:p w:rsidR="00A56068" w:rsidRPr="00DA6BB9" w:rsidRDefault="00A56068" w:rsidP="00A56068">
      <w:pPr>
        <w:jc w:val="both"/>
        <w:rPr>
          <w:rStyle w:val="FontStyle11"/>
          <w:i w:val="0"/>
        </w:rPr>
      </w:pPr>
      <w:r w:rsidRPr="00DA6BB9">
        <w:rPr>
          <w:rStyle w:val="FontStyle11"/>
          <w:i w:val="0"/>
        </w:rPr>
        <w:t>- запрашивать информацию о состоянии здоровья работника, за исключением тех сведений, которые относятся о возможности выполнения работником трудовых функций.</w:t>
      </w:r>
    </w:p>
    <w:p w:rsidR="00A56068" w:rsidRPr="00DA6BB9" w:rsidRDefault="00A56068" w:rsidP="00A56068">
      <w:pPr>
        <w:jc w:val="both"/>
        <w:rPr>
          <w:rStyle w:val="FontStyle11"/>
          <w:i w:val="0"/>
        </w:rPr>
      </w:pPr>
      <w:r w:rsidRPr="00DA6BB9">
        <w:rPr>
          <w:rStyle w:val="FontStyle11"/>
          <w:i w:val="0"/>
        </w:rPr>
        <w:t>5.2.</w:t>
      </w:r>
      <w:r w:rsidRPr="00DA6BB9">
        <w:rPr>
          <w:rStyle w:val="FontStyle11"/>
          <w:i w:val="0"/>
        </w:rPr>
        <w:tab/>
        <w:t xml:space="preserve"> Работодатель обязан 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обязаны:</w:t>
      </w:r>
    </w:p>
    <w:p w:rsidR="00A56068" w:rsidRPr="00DA6BB9" w:rsidRDefault="00A56068" w:rsidP="00A56068">
      <w:pPr>
        <w:jc w:val="both"/>
        <w:rPr>
          <w:rStyle w:val="FontStyle11"/>
          <w:i w:val="0"/>
        </w:rPr>
      </w:pPr>
      <w:r w:rsidRPr="00DA6BB9">
        <w:rPr>
          <w:rStyle w:val="FontStyle11"/>
          <w:i w:val="0"/>
        </w:rPr>
        <w:t>- соблюдать режим конфиденциальности.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:rsidR="00A56068" w:rsidRPr="00DA6BB9" w:rsidRDefault="00A56068" w:rsidP="00A56068">
      <w:pPr>
        <w:jc w:val="both"/>
        <w:rPr>
          <w:rStyle w:val="FontStyle11"/>
          <w:i w:val="0"/>
        </w:rPr>
      </w:pPr>
      <w:r w:rsidRPr="00DA6BB9">
        <w:rPr>
          <w:rStyle w:val="FontStyle12"/>
        </w:rPr>
        <w:t xml:space="preserve">- выполнять </w:t>
      </w:r>
      <w:r w:rsidRPr="00DA6BB9">
        <w:rPr>
          <w:rStyle w:val="FontStyle11"/>
          <w:i w:val="0"/>
        </w:rPr>
        <w:t>требования настоящего Положения по обеспечению сохранности персональных данных работников;</w:t>
      </w:r>
    </w:p>
    <w:p w:rsidR="00A56068" w:rsidRPr="00DA6BB9" w:rsidRDefault="00A56068" w:rsidP="00A56068">
      <w:pPr>
        <w:jc w:val="both"/>
        <w:rPr>
          <w:rStyle w:val="FontStyle11"/>
          <w:i w:val="0"/>
        </w:rPr>
      </w:pPr>
      <w:r w:rsidRPr="00DA6BB9">
        <w:rPr>
          <w:rStyle w:val="FontStyle11"/>
          <w:i w:val="0"/>
        </w:rPr>
        <w:t>пресекать действия других лиц, которые могут привести к разглашению данных:</w:t>
      </w:r>
    </w:p>
    <w:p w:rsidR="00A56068" w:rsidRPr="00DA6BB9" w:rsidRDefault="00A56068" w:rsidP="00A56068">
      <w:pPr>
        <w:jc w:val="both"/>
        <w:rPr>
          <w:rStyle w:val="FontStyle11"/>
          <w:i w:val="0"/>
        </w:rPr>
      </w:pPr>
      <w:r w:rsidRPr="00DA6BB9">
        <w:rPr>
          <w:rStyle w:val="FontStyle11"/>
          <w:i w:val="0"/>
        </w:rPr>
        <w:t>не использовать сведения о персональных данных работников в свою личную пользу;</w:t>
      </w:r>
    </w:p>
    <w:p w:rsidR="00A56068" w:rsidRPr="00DA6BB9" w:rsidRDefault="00A56068" w:rsidP="00A56068">
      <w:pPr>
        <w:jc w:val="both"/>
        <w:rPr>
          <w:rStyle w:val="FontStyle11"/>
          <w:i w:val="0"/>
        </w:rPr>
      </w:pPr>
      <w:r w:rsidRPr="00DA6BB9">
        <w:rPr>
          <w:rStyle w:val="FontStyle11"/>
          <w:i w:val="0"/>
        </w:rPr>
        <w:t>использовать в своей работе лишь те персональные данные работников, которые действительно необходимы для полноценного выполнения должностных обязанностей;</w:t>
      </w:r>
    </w:p>
    <w:p w:rsidR="00A56068" w:rsidRPr="00DA6BB9" w:rsidRDefault="00A56068" w:rsidP="00A56068">
      <w:pPr>
        <w:jc w:val="both"/>
        <w:rPr>
          <w:rStyle w:val="FontStyle11"/>
          <w:i w:val="0"/>
        </w:rPr>
      </w:pPr>
      <w:r w:rsidRPr="00DA6BB9">
        <w:rPr>
          <w:rStyle w:val="FontStyle11"/>
          <w:i w:val="0"/>
        </w:rPr>
        <w:t>-</w:t>
      </w:r>
      <w:r w:rsidRPr="00DA6BB9">
        <w:rPr>
          <w:rStyle w:val="FontStyle11"/>
          <w:i w:val="0"/>
        </w:rPr>
        <w:tab/>
        <w:t xml:space="preserve">при составлении документов, включающих персональные данные работника,  ограничиваться минимальными, действительно необходимыми в документе сведениями; </w:t>
      </w:r>
    </w:p>
    <w:p w:rsidR="00A56068" w:rsidRPr="00DA6BB9" w:rsidRDefault="00A56068" w:rsidP="00A56068">
      <w:pPr>
        <w:jc w:val="both"/>
        <w:rPr>
          <w:rStyle w:val="FontStyle11"/>
          <w:i w:val="0"/>
        </w:rPr>
      </w:pPr>
      <w:r w:rsidRPr="00DA6BB9">
        <w:rPr>
          <w:rStyle w:val="FontStyle11"/>
          <w:i w:val="0"/>
        </w:rPr>
        <w:t xml:space="preserve">- определять количество экземпляров документов в </w:t>
      </w:r>
      <w:proofErr w:type="gramStart"/>
      <w:r w:rsidRPr="00DA6BB9">
        <w:rPr>
          <w:rStyle w:val="FontStyle11"/>
          <w:i w:val="0"/>
        </w:rPr>
        <w:t>строгом</w:t>
      </w:r>
      <w:proofErr w:type="gramEnd"/>
      <w:r w:rsidRPr="00DA6BB9">
        <w:rPr>
          <w:rStyle w:val="FontStyle11"/>
          <w:i w:val="0"/>
        </w:rPr>
        <w:t xml:space="preserve"> соответствий с действительной служебной необходимостью и  не допускать рассылки их адресатам, к которым они не имеют отношения;</w:t>
      </w:r>
    </w:p>
    <w:p w:rsidR="00A56068" w:rsidRPr="00DA6BB9" w:rsidRDefault="00A56068" w:rsidP="00A56068">
      <w:pPr>
        <w:jc w:val="both"/>
        <w:rPr>
          <w:rStyle w:val="FontStyle11"/>
          <w:i w:val="0"/>
        </w:rPr>
      </w:pPr>
      <w:r w:rsidRPr="00DA6BB9">
        <w:rPr>
          <w:rStyle w:val="FontStyle11"/>
          <w:i w:val="0"/>
        </w:rPr>
        <w:t xml:space="preserve">документы, содержащие персональные данные работников запирать в сейф (если нет сейфа, то </w:t>
      </w:r>
      <w:r w:rsidRPr="00DA6BB9">
        <w:rPr>
          <w:rStyle w:val="FontStyle12"/>
        </w:rPr>
        <w:t xml:space="preserve">в </w:t>
      </w:r>
      <w:r w:rsidRPr="00DA6BB9">
        <w:rPr>
          <w:rStyle w:val="FontStyle11"/>
          <w:i w:val="0"/>
        </w:rPr>
        <w:t>специально отведенные места для сохранения конфиденциальных документов, ящик рабочего стола, хранилище документов и т.п.), а также запирать дверь помещения, если в нем не осталось других работников;</w:t>
      </w:r>
    </w:p>
    <w:p w:rsidR="00A56068" w:rsidRPr="00DA6BB9" w:rsidRDefault="00A56068" w:rsidP="00A56068">
      <w:pPr>
        <w:jc w:val="both"/>
        <w:rPr>
          <w:rStyle w:val="FontStyle11"/>
          <w:i w:val="0"/>
        </w:rPr>
      </w:pPr>
      <w:r w:rsidRPr="00DA6BB9">
        <w:rPr>
          <w:rStyle w:val="FontStyle11"/>
          <w:i w:val="0"/>
        </w:rPr>
        <w:t>документы, содержащие персональные данные работников во время работы располагать так, что бы исключить возможность ознакомления с ними других лиц, в том числе допущенных к подобным сведениям, но не имеющих к ним прямого отношения:</w:t>
      </w:r>
    </w:p>
    <w:p w:rsidR="00A56068" w:rsidRPr="00DA6BB9" w:rsidRDefault="00A56068" w:rsidP="00A56068">
      <w:pPr>
        <w:jc w:val="both"/>
        <w:rPr>
          <w:rStyle w:val="FontStyle11"/>
          <w:i w:val="0"/>
        </w:rPr>
      </w:pPr>
      <w:r w:rsidRPr="00DA6BB9">
        <w:rPr>
          <w:rStyle w:val="FontStyle11"/>
          <w:i w:val="0"/>
        </w:rPr>
        <w:t xml:space="preserve">об утрате или недостаче документов, содержащих </w:t>
      </w:r>
      <w:r w:rsidRPr="00DA6BB9">
        <w:rPr>
          <w:rStyle w:val="FontStyle13"/>
        </w:rPr>
        <w:t xml:space="preserve">персональные </w:t>
      </w:r>
      <w:r w:rsidRPr="00DA6BB9">
        <w:rPr>
          <w:rStyle w:val="FontStyle11"/>
          <w:i w:val="0"/>
        </w:rPr>
        <w:t>данные работников немедленно сообщать заведующей ДОУ.</w:t>
      </w:r>
    </w:p>
    <w:p w:rsidR="00A56068" w:rsidRPr="00DA6BB9" w:rsidRDefault="00A56068" w:rsidP="00A56068">
      <w:pPr>
        <w:jc w:val="both"/>
        <w:rPr>
          <w:rStyle w:val="FontStyle11"/>
          <w:i w:val="0"/>
        </w:rPr>
      </w:pPr>
      <w:r w:rsidRPr="00DA6BB9">
        <w:rPr>
          <w:rStyle w:val="FontStyle11"/>
          <w:i w:val="0"/>
        </w:rPr>
        <w:t>отказывать в предоставлении персональных данных кому бы то ни было без письменного разрешения работодателя или уполномоченного им лица;</w:t>
      </w:r>
    </w:p>
    <w:p w:rsidR="00A56068" w:rsidRPr="00DA6BB9" w:rsidRDefault="00A56068" w:rsidP="00A56068">
      <w:pPr>
        <w:jc w:val="both"/>
        <w:rPr>
          <w:rStyle w:val="FontStyle11"/>
          <w:i w:val="0"/>
        </w:rPr>
      </w:pPr>
      <w:r w:rsidRPr="00DA6BB9">
        <w:rPr>
          <w:rStyle w:val="FontStyle12"/>
        </w:rPr>
        <w:t xml:space="preserve">- в </w:t>
      </w:r>
      <w:r w:rsidRPr="00DA6BB9">
        <w:rPr>
          <w:rStyle w:val="FontStyle11"/>
          <w:i w:val="0"/>
        </w:rPr>
        <w:t xml:space="preserve">случае увольнения сдать непосредственному руководителю все документы, содержащие персональные данные работников </w:t>
      </w:r>
      <w:proofErr w:type="gramStart"/>
      <w:r w:rsidRPr="00DA6BB9">
        <w:rPr>
          <w:rStyle w:val="FontStyle11"/>
          <w:i w:val="0"/>
        </w:rPr>
        <w:t xml:space="preserve">( </w:t>
      </w:r>
      <w:proofErr w:type="gramEnd"/>
      <w:r w:rsidRPr="00DA6BB9">
        <w:rPr>
          <w:rStyle w:val="FontStyle11"/>
          <w:i w:val="0"/>
        </w:rPr>
        <w:t xml:space="preserve">бумажные, электронные носители), которые находились </w:t>
      </w:r>
      <w:r w:rsidRPr="00DA6BB9">
        <w:rPr>
          <w:rStyle w:val="FontStyle12"/>
        </w:rPr>
        <w:t xml:space="preserve">в </w:t>
      </w:r>
      <w:r w:rsidRPr="00DA6BB9">
        <w:rPr>
          <w:rStyle w:val="FontStyle11"/>
          <w:i w:val="0"/>
        </w:rPr>
        <w:t xml:space="preserve">его распоряжении </w:t>
      </w:r>
      <w:r w:rsidRPr="00DA6BB9">
        <w:rPr>
          <w:rStyle w:val="FontStyle12"/>
        </w:rPr>
        <w:t xml:space="preserve">в </w:t>
      </w:r>
      <w:r w:rsidRPr="00DA6BB9">
        <w:rPr>
          <w:rStyle w:val="FontStyle11"/>
          <w:i w:val="0"/>
        </w:rPr>
        <w:t xml:space="preserve">связи с выполнением служебных обязанностей во время работы в ДОУ. </w:t>
      </w:r>
    </w:p>
    <w:p w:rsidR="00A56068" w:rsidRPr="00DA6BB9" w:rsidRDefault="00A56068" w:rsidP="00A56068">
      <w:pPr>
        <w:jc w:val="both"/>
        <w:rPr>
          <w:rStyle w:val="FontStyle11"/>
          <w:i w:val="0"/>
        </w:rPr>
      </w:pPr>
      <w:r w:rsidRPr="00DA6BB9">
        <w:rPr>
          <w:rStyle w:val="FontStyle11"/>
          <w:i w:val="0"/>
        </w:rPr>
        <w:t xml:space="preserve">5.3. Работодатель </w:t>
      </w:r>
      <w:proofErr w:type="gramStart"/>
      <w:r w:rsidRPr="00DA6BB9">
        <w:rPr>
          <w:rStyle w:val="FontStyle11"/>
          <w:i w:val="0"/>
        </w:rPr>
        <w:t>имеет право осуществлять передачу персональных данных работн</w:t>
      </w:r>
      <w:r w:rsidR="00A556A1">
        <w:rPr>
          <w:rStyle w:val="FontStyle11"/>
          <w:i w:val="0"/>
        </w:rPr>
        <w:t xml:space="preserve">ика в пределах </w:t>
      </w:r>
      <w:r w:rsidRPr="00DA6BB9">
        <w:rPr>
          <w:rStyle w:val="FontStyle11"/>
          <w:i w:val="0"/>
        </w:rPr>
        <w:t>ДОУ соблюдая</w:t>
      </w:r>
      <w:proofErr w:type="gramEnd"/>
      <w:r w:rsidRPr="00DA6BB9">
        <w:rPr>
          <w:rStyle w:val="FontStyle11"/>
          <w:i w:val="0"/>
        </w:rPr>
        <w:t xml:space="preserve"> следующий порядок:</w:t>
      </w:r>
    </w:p>
    <w:p w:rsidR="00A56068" w:rsidRPr="00DA6BB9" w:rsidRDefault="00A56068" w:rsidP="00A56068">
      <w:pPr>
        <w:jc w:val="both"/>
        <w:rPr>
          <w:rStyle w:val="FontStyle12"/>
        </w:rPr>
      </w:pPr>
      <w:r w:rsidRPr="00DA6BB9">
        <w:rPr>
          <w:rStyle w:val="FontStyle12"/>
          <w:lang w:eastAsia="en-US"/>
        </w:rPr>
        <w:t>5.3.1. Передавать</w:t>
      </w:r>
      <w:r w:rsidRPr="00DA6BB9">
        <w:rPr>
          <w:rStyle w:val="FontStyle14"/>
          <w:lang w:eastAsia="en-US"/>
        </w:rPr>
        <w:t xml:space="preserve"> </w:t>
      </w:r>
      <w:r w:rsidRPr="00A556A1">
        <w:rPr>
          <w:rStyle w:val="FontStyle12"/>
          <w:bCs/>
        </w:rPr>
        <w:t>и</w:t>
      </w:r>
      <w:r w:rsidRPr="00DA6BB9">
        <w:rPr>
          <w:rStyle w:val="FontStyle14"/>
          <w:lang w:eastAsia="en-US"/>
        </w:rPr>
        <w:t xml:space="preserve"> </w:t>
      </w:r>
      <w:r w:rsidRPr="00DA6BB9">
        <w:rPr>
          <w:rStyle w:val="FontStyle12"/>
          <w:lang w:eastAsia="en-US"/>
        </w:rPr>
        <w:t>получать документы, содержащие персональные данные работников, могут</w:t>
      </w:r>
      <w:r w:rsidRPr="00DA6BB9">
        <w:rPr>
          <w:rStyle w:val="FontStyle12"/>
          <w:i/>
          <w:lang w:eastAsia="en-US"/>
        </w:rPr>
        <w:t xml:space="preserve"> </w:t>
      </w:r>
      <w:r w:rsidRPr="00DA6BB9">
        <w:rPr>
          <w:rStyle w:val="FontStyle12"/>
        </w:rPr>
        <w:t>только лица, допущенные к персональным данным работников в соответствии с п. 4.1. настоящего Положения.</w:t>
      </w:r>
    </w:p>
    <w:p w:rsidR="00A56068" w:rsidRPr="00DA6BB9" w:rsidRDefault="00A56068" w:rsidP="00A56068">
      <w:pPr>
        <w:jc w:val="both"/>
        <w:rPr>
          <w:rStyle w:val="FontStyle12"/>
        </w:rPr>
      </w:pPr>
      <w:r w:rsidRPr="00DA6BB9">
        <w:rPr>
          <w:rStyle w:val="FontStyle12"/>
        </w:rPr>
        <w:t>5.3.2. Передача сведений, персональные данные работника осуществляются в соответствии с письменным согласием работника (Приложение 2).</w:t>
      </w:r>
    </w:p>
    <w:p w:rsidR="00A56068" w:rsidRPr="00DA6BB9" w:rsidRDefault="00A56068" w:rsidP="00A56068">
      <w:pPr>
        <w:jc w:val="both"/>
        <w:rPr>
          <w:rStyle w:val="FontStyle12"/>
        </w:rPr>
      </w:pPr>
      <w:r w:rsidRPr="00DA6BB9">
        <w:rPr>
          <w:rStyle w:val="FontStyle12"/>
        </w:rPr>
        <w:lastRenderedPageBreak/>
        <w:t>5.3.3.</w:t>
      </w:r>
      <w:r w:rsidRPr="00DA6BB9">
        <w:rPr>
          <w:rStyle w:val="FontStyle12"/>
        </w:rPr>
        <w:tab/>
        <w:t>Передача документов работника, содержащих его персональные данные в соответствии с п. 2.1. и 2.2. при переводе работника внутри ДОУ осуществляется по «Акту прием</w:t>
      </w:r>
      <w:proofErr w:type="gramStart"/>
      <w:r w:rsidRPr="00DA6BB9">
        <w:rPr>
          <w:rStyle w:val="FontStyle12"/>
        </w:rPr>
        <w:t>а-</w:t>
      </w:r>
      <w:proofErr w:type="gramEnd"/>
      <w:r w:rsidRPr="00DA6BB9">
        <w:rPr>
          <w:rStyle w:val="FontStyle12"/>
        </w:rPr>
        <w:t xml:space="preserve"> передачи документов». Согласие работника в этом случае отражается в «Акте прием</w:t>
      </w:r>
      <w:proofErr w:type="gramStart"/>
      <w:r w:rsidRPr="00DA6BB9">
        <w:rPr>
          <w:rStyle w:val="FontStyle12"/>
        </w:rPr>
        <w:t>а-</w:t>
      </w:r>
      <w:proofErr w:type="gramEnd"/>
      <w:r w:rsidRPr="00DA6BB9">
        <w:rPr>
          <w:rStyle w:val="FontStyle12"/>
        </w:rPr>
        <w:t xml:space="preserve"> передачи документов». В виде собственноручной записи работника о согласии </w:t>
      </w:r>
      <w:r>
        <w:rPr>
          <w:rStyle w:val="FontStyle12"/>
        </w:rPr>
        <w:t xml:space="preserve">с передачей персональных </w:t>
      </w:r>
      <w:r w:rsidRPr="00DA6BB9">
        <w:rPr>
          <w:rStyle w:val="FontStyle12"/>
        </w:rPr>
        <w:t>данных, подписи и даты.</w:t>
      </w:r>
    </w:p>
    <w:p w:rsidR="00A56068" w:rsidRPr="00DA6BB9" w:rsidRDefault="00A56068" w:rsidP="00A56068">
      <w:pPr>
        <w:jc w:val="both"/>
        <w:rPr>
          <w:rStyle w:val="FontStyle12"/>
        </w:rPr>
      </w:pPr>
      <w:r w:rsidRPr="00DA6BB9">
        <w:rPr>
          <w:rStyle w:val="FontStyle12"/>
        </w:rPr>
        <w:t>5.4.</w:t>
      </w:r>
      <w:r w:rsidRPr="00DA6BB9">
        <w:rPr>
          <w:rStyle w:val="FontStyle12"/>
        </w:rPr>
        <w:tab/>
        <w:t>Работодатель может передавать персональные данные работника представителю работника в порядке, установленного Трудовым кодексом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:rsidR="00A56068" w:rsidRPr="00DA6BB9" w:rsidRDefault="00A56068" w:rsidP="00A56068">
      <w:pPr>
        <w:jc w:val="both"/>
        <w:rPr>
          <w:rStyle w:val="FontStyle12"/>
        </w:rPr>
      </w:pPr>
      <w:r w:rsidRPr="00DA6BB9">
        <w:rPr>
          <w:rStyle w:val="FontStyle12"/>
        </w:rPr>
        <w:t>5.5.</w:t>
      </w:r>
      <w:r w:rsidRPr="00DA6BB9">
        <w:rPr>
          <w:rStyle w:val="FontStyle12"/>
        </w:rPr>
        <w:tab/>
        <w:t xml:space="preserve">В случае если лицо, обратившееся с запросом, не уполномочено федеральным законом, настоящим </w:t>
      </w:r>
      <w:r w:rsidRPr="00DA6BB9">
        <w:rPr>
          <w:rStyle w:val="FontStyle11"/>
          <w:i w:val="0"/>
        </w:rPr>
        <w:t>Положением, другими локальными</w:t>
      </w:r>
      <w:r w:rsidRPr="00DA6BB9">
        <w:rPr>
          <w:rStyle w:val="FontStyle11"/>
        </w:rPr>
        <w:t xml:space="preserve"> </w:t>
      </w:r>
      <w:r w:rsidRPr="00DA6BB9">
        <w:rPr>
          <w:rStyle w:val="FontStyle12"/>
        </w:rPr>
        <w:t>нормативными актами ДОУ на получение персональных данных работника, либо отсутствует письменное согласие работника на предоставление его персональных сведений, работодатель обязан отказать в предоставлении</w:t>
      </w:r>
      <w:r w:rsidRPr="00DA6BB9">
        <w:rPr>
          <w:rStyle w:val="FontStyle12"/>
        </w:rPr>
        <w:br/>
        <w:t>персональных данных. Лицу, обратившемуся с запросом, выдается письменное уведомление об отказе в предоставлении персональных данных работников,</w:t>
      </w:r>
    </w:p>
    <w:p w:rsidR="00A56068" w:rsidRPr="00DA6BB9" w:rsidRDefault="00A56068" w:rsidP="00A56068">
      <w:pPr>
        <w:jc w:val="both"/>
      </w:pPr>
    </w:p>
    <w:p w:rsidR="00A56068" w:rsidRPr="00DA6BB9" w:rsidRDefault="00A56068" w:rsidP="00A56068">
      <w:pPr>
        <w:jc w:val="center"/>
        <w:rPr>
          <w:rStyle w:val="FontStyle12"/>
        </w:rPr>
      </w:pPr>
      <w:r w:rsidRPr="00DA6BB9">
        <w:rPr>
          <w:rStyle w:val="FontStyle12"/>
        </w:rPr>
        <w:t>6. ПРАВА РАБОТОДАТЕЛЯ</w:t>
      </w:r>
    </w:p>
    <w:p w:rsidR="00A56068" w:rsidRPr="00DA6BB9" w:rsidRDefault="00A56068" w:rsidP="00A56068">
      <w:pPr>
        <w:jc w:val="both"/>
      </w:pPr>
    </w:p>
    <w:p w:rsidR="00A56068" w:rsidRPr="00DA6BB9" w:rsidRDefault="00A56068" w:rsidP="00A56068">
      <w:pPr>
        <w:jc w:val="both"/>
        <w:rPr>
          <w:rStyle w:val="FontStyle12"/>
        </w:rPr>
      </w:pPr>
      <w:r w:rsidRPr="00DA6BB9">
        <w:rPr>
          <w:rStyle w:val="FontStyle12"/>
        </w:rPr>
        <w:t>Работодатель имеет право:</w:t>
      </w:r>
    </w:p>
    <w:p w:rsidR="00A56068" w:rsidRPr="00DA6BB9" w:rsidRDefault="00A56068" w:rsidP="00A56068">
      <w:pPr>
        <w:jc w:val="both"/>
        <w:rPr>
          <w:rStyle w:val="FontStyle12"/>
        </w:rPr>
      </w:pPr>
      <w:r w:rsidRPr="00DA6BB9">
        <w:rPr>
          <w:rStyle w:val="FontStyle12"/>
        </w:rPr>
        <w:t>6.1.</w:t>
      </w:r>
      <w:r w:rsidRPr="00DA6BB9">
        <w:rPr>
          <w:rStyle w:val="FontStyle12"/>
        </w:rPr>
        <w:tab/>
        <w:t>Определять круг должностных лиц, допущенных к сведениям, содержащим персональные данные работников ДОУ.</w:t>
      </w:r>
    </w:p>
    <w:p w:rsidR="00A56068" w:rsidRPr="00DA6BB9" w:rsidRDefault="00A56068" w:rsidP="00A56068">
      <w:pPr>
        <w:jc w:val="both"/>
        <w:rPr>
          <w:rStyle w:val="FontStyle12"/>
        </w:rPr>
      </w:pPr>
      <w:r w:rsidRPr="00DA6BB9">
        <w:rPr>
          <w:rStyle w:val="FontStyle12"/>
        </w:rPr>
        <w:t>Разграничивать допуск должностных лиц к сведениям, содержащим персональные данные работников.</w:t>
      </w:r>
    </w:p>
    <w:p w:rsidR="00A56068" w:rsidRPr="00DA6BB9" w:rsidRDefault="00A56068" w:rsidP="00A56068">
      <w:pPr>
        <w:jc w:val="both"/>
        <w:rPr>
          <w:rStyle w:val="FontStyle12"/>
        </w:rPr>
      </w:pPr>
      <w:r w:rsidRPr="00DA6BB9">
        <w:rPr>
          <w:rStyle w:val="FontStyle12"/>
        </w:rPr>
        <w:t>Проверять подлинность документов, представленных работником в соответствии со статьей 65 Трудового кодекса и достоверность сведений, указанных работником в соответствии с пунктом 2.3. настоящего Положения.</w:t>
      </w:r>
    </w:p>
    <w:p w:rsidR="00A56068" w:rsidRPr="00DA6BB9" w:rsidRDefault="00A56068" w:rsidP="00A56068">
      <w:pPr>
        <w:jc w:val="both"/>
        <w:rPr>
          <w:rStyle w:val="FontStyle12"/>
        </w:rPr>
      </w:pPr>
      <w:r w:rsidRPr="00DA6BB9">
        <w:rPr>
          <w:rStyle w:val="FontStyle12"/>
        </w:rPr>
        <w:t>Требовать от работника предоставление сведений об изменении персональных данных в соответствии с п. 2.5. настоящего Положения.</w:t>
      </w:r>
    </w:p>
    <w:p w:rsidR="00A56068" w:rsidRPr="00DA6BB9" w:rsidRDefault="00A56068" w:rsidP="00A56068">
      <w:pPr>
        <w:jc w:val="both"/>
        <w:rPr>
          <w:rStyle w:val="FontStyle12"/>
        </w:rPr>
      </w:pPr>
      <w:r w:rsidRPr="00DA6BB9">
        <w:rPr>
          <w:rStyle w:val="FontStyle12"/>
        </w:rPr>
        <w:t xml:space="preserve">Расторгать с работником трудовой договор в случае предоставления подложных документов или заведомо ложных сведений при заключении трудового договора в соответствии с п. 11 ст. 81 Трудового кодекса </w:t>
      </w:r>
      <w:proofErr w:type="gramStart"/>
      <w:r w:rsidRPr="00DA6BB9">
        <w:rPr>
          <w:rStyle w:val="FontStyle12"/>
        </w:rPr>
        <w:t>Российской</w:t>
      </w:r>
      <w:proofErr w:type="gramEnd"/>
      <w:r w:rsidRPr="00DA6BB9">
        <w:rPr>
          <w:rStyle w:val="FontStyle12"/>
        </w:rPr>
        <w:t xml:space="preserve"> Федераций.</w:t>
      </w:r>
    </w:p>
    <w:p w:rsidR="00A56068" w:rsidRPr="00DA6BB9" w:rsidRDefault="00A56068" w:rsidP="00A56068">
      <w:pPr>
        <w:jc w:val="both"/>
      </w:pPr>
    </w:p>
    <w:p w:rsidR="00A56068" w:rsidRPr="00DA6BB9" w:rsidRDefault="00A56068" w:rsidP="00A56068">
      <w:pPr>
        <w:jc w:val="center"/>
        <w:rPr>
          <w:rStyle w:val="FontStyle12"/>
        </w:rPr>
      </w:pPr>
      <w:r w:rsidRPr="00DA6BB9">
        <w:rPr>
          <w:rStyle w:val="FontStyle12"/>
        </w:rPr>
        <w:t>7.    ПРАВА РАБОТНИКА В ЦЕЛЯХ ОБЕСПЕЧЕНИЯ ЗАЩИТЫ ПЕРСОНАЛЬНЫХ ДАННЫХ ХРАНЯЩИХСЯ У РАБОТОДАТЕЛЯ.</w:t>
      </w:r>
    </w:p>
    <w:p w:rsidR="00A56068" w:rsidRPr="00DA6BB9" w:rsidRDefault="00A56068" w:rsidP="00A56068">
      <w:pPr>
        <w:jc w:val="both"/>
      </w:pPr>
    </w:p>
    <w:p w:rsidR="00A56068" w:rsidRPr="00DA6BB9" w:rsidRDefault="00A56068" w:rsidP="00A56068">
      <w:pPr>
        <w:jc w:val="both"/>
        <w:rPr>
          <w:rStyle w:val="FontStyle12"/>
        </w:rPr>
      </w:pPr>
      <w:r w:rsidRPr="00DA6BB9">
        <w:rPr>
          <w:rStyle w:val="FontStyle12"/>
        </w:rPr>
        <w:t xml:space="preserve">7.1. Работник имеет право </w:t>
      </w:r>
      <w:proofErr w:type="gramStart"/>
      <w:r w:rsidRPr="00DA6BB9">
        <w:rPr>
          <w:rStyle w:val="FontStyle12"/>
        </w:rPr>
        <w:t>на</w:t>
      </w:r>
      <w:proofErr w:type="gramEnd"/>
      <w:r w:rsidRPr="00DA6BB9">
        <w:rPr>
          <w:rStyle w:val="FontStyle12"/>
        </w:rPr>
        <w:t>:</w:t>
      </w:r>
    </w:p>
    <w:p w:rsidR="00A56068" w:rsidRPr="00DA6BB9" w:rsidRDefault="00A56068" w:rsidP="00A56068">
      <w:pPr>
        <w:jc w:val="both"/>
        <w:rPr>
          <w:rStyle w:val="FontStyle12"/>
        </w:rPr>
      </w:pPr>
      <w:r w:rsidRPr="00DA6BB9">
        <w:rPr>
          <w:rStyle w:val="FontStyle12"/>
        </w:rPr>
        <w:t>-</w:t>
      </w:r>
      <w:r w:rsidRPr="00DA6BB9">
        <w:rPr>
          <w:rStyle w:val="FontStyle12"/>
        </w:rPr>
        <w:tab/>
        <w:t>полную информацию о его персональных данных и обработке этих данных;</w:t>
      </w:r>
    </w:p>
    <w:p w:rsidR="00A56068" w:rsidRPr="00DA6BB9" w:rsidRDefault="00A56068" w:rsidP="00A56068">
      <w:pPr>
        <w:jc w:val="both"/>
        <w:rPr>
          <w:rStyle w:val="FontStyle12"/>
        </w:rPr>
      </w:pPr>
      <w:r w:rsidRPr="00DA6BB9">
        <w:rPr>
          <w:rStyle w:val="FontStyle12"/>
        </w:rPr>
        <w:t>свободный бесплатный доступ к своим персональным данным, включая право на получение копии любой записи, содержащей персональные данные работника по письменному заявлению в трехдневный срок, за исключением случаев, предусмотренных федеральным законом;</w:t>
      </w:r>
    </w:p>
    <w:p w:rsidR="00A56068" w:rsidRPr="00DA6BB9" w:rsidRDefault="00A56068" w:rsidP="00A56068">
      <w:pPr>
        <w:jc w:val="both"/>
        <w:rPr>
          <w:rStyle w:val="FontStyle11"/>
          <w:i w:val="0"/>
        </w:rPr>
      </w:pPr>
      <w:r w:rsidRPr="00DA6BB9">
        <w:rPr>
          <w:rStyle w:val="FontStyle13"/>
        </w:rPr>
        <w:t>- 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и настоящего Положения. При</w:t>
      </w:r>
      <w:r w:rsidRPr="00DA6BB9">
        <w:rPr>
          <w:rStyle w:val="FontStyle11"/>
        </w:rPr>
        <w:t xml:space="preserve"> </w:t>
      </w:r>
      <w:r w:rsidRPr="00DA6BB9">
        <w:rPr>
          <w:rStyle w:val="FontStyle11"/>
          <w:i w:val="0"/>
        </w:rPr>
        <w:t xml:space="preserve">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</w:t>
      </w:r>
      <w:r w:rsidRPr="00DA6BB9">
        <w:rPr>
          <w:rStyle w:val="FontStyle12"/>
        </w:rPr>
        <w:t xml:space="preserve">характера </w:t>
      </w:r>
      <w:r w:rsidRPr="00DA6BB9">
        <w:rPr>
          <w:rStyle w:val="FontStyle11"/>
          <w:i w:val="0"/>
        </w:rPr>
        <w:t>работник имеет право дополнить заявлением,  выражающим его собственную точку зрения;</w:t>
      </w:r>
    </w:p>
    <w:p w:rsidR="00A56068" w:rsidRPr="00DA6BB9" w:rsidRDefault="00A56068" w:rsidP="00A56068">
      <w:pPr>
        <w:jc w:val="both"/>
        <w:rPr>
          <w:rStyle w:val="FontStyle11"/>
          <w:i w:val="0"/>
        </w:rPr>
      </w:pPr>
      <w:r w:rsidRPr="00DA6BB9">
        <w:rPr>
          <w:rStyle w:val="FontStyle11"/>
          <w:i w:val="0"/>
        </w:rP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исключения, исправлениях или дополнениях;</w:t>
      </w:r>
    </w:p>
    <w:p w:rsidR="00A56068" w:rsidRPr="00DA6BB9" w:rsidRDefault="00A56068" w:rsidP="00A56068">
      <w:pPr>
        <w:jc w:val="both"/>
        <w:rPr>
          <w:rStyle w:val="FontStyle11"/>
          <w:i w:val="0"/>
        </w:rPr>
      </w:pPr>
      <w:r w:rsidRPr="00DA6BB9">
        <w:rPr>
          <w:rStyle w:val="FontStyle11"/>
          <w:i w:val="0"/>
        </w:rPr>
        <w:t>обжалование в суд любых неправомерных действий или бездействий работодателя при обработке     и    защите     персональных    данных.</w:t>
      </w:r>
    </w:p>
    <w:p w:rsidR="00A56068" w:rsidRPr="00DA6BB9" w:rsidRDefault="00A56068" w:rsidP="00A56068">
      <w:pPr>
        <w:jc w:val="both"/>
      </w:pPr>
    </w:p>
    <w:p w:rsidR="00A56068" w:rsidRPr="00DA6BB9" w:rsidRDefault="00A56068" w:rsidP="00A56068">
      <w:pPr>
        <w:jc w:val="center"/>
        <w:rPr>
          <w:rStyle w:val="FontStyle11"/>
          <w:i w:val="0"/>
        </w:rPr>
      </w:pPr>
      <w:r w:rsidRPr="00DA6BB9">
        <w:rPr>
          <w:rStyle w:val="FontStyle11"/>
          <w:i w:val="0"/>
        </w:rPr>
        <w:t xml:space="preserve">8.     ОТВЕТСТВЕННОСТЬ СТОРОН ЗА НАРУШЕНИЕ НОРМ РЕГУЛИРУЮЩИХ ОБРАБОТКУ И ЗАЩИТУ ПЕРСОНАЛЬНЫХ </w:t>
      </w:r>
      <w:r>
        <w:rPr>
          <w:rStyle w:val="FontStyle11"/>
          <w:i w:val="0"/>
        </w:rPr>
        <w:t xml:space="preserve"> </w:t>
      </w:r>
      <w:r w:rsidRPr="00DA6BB9">
        <w:rPr>
          <w:rStyle w:val="FontStyle11"/>
          <w:i w:val="0"/>
        </w:rPr>
        <w:t>ДАННЫХ РАБОТНИКА</w:t>
      </w:r>
    </w:p>
    <w:p w:rsidR="00A56068" w:rsidRPr="00DA6BB9" w:rsidRDefault="00A56068" w:rsidP="00A56068">
      <w:pPr>
        <w:jc w:val="both"/>
        <w:rPr>
          <w:rStyle w:val="FontStyle11"/>
          <w:i w:val="0"/>
        </w:rPr>
      </w:pPr>
      <w:r w:rsidRPr="00DA6BB9">
        <w:rPr>
          <w:rStyle w:val="FontStyle11"/>
          <w:i w:val="0"/>
        </w:rPr>
        <w:t>8.1.</w:t>
      </w:r>
      <w:r w:rsidRPr="00DA6BB9">
        <w:rPr>
          <w:rStyle w:val="FontStyle11"/>
          <w:i w:val="0"/>
        </w:rPr>
        <w:tab/>
        <w:t>Лица, виновные в нарушении норм, регулирующих получение, обработку и защиту персональных данных работника, несут ответственность в соответствии с федеральными законами:</w:t>
      </w:r>
    </w:p>
    <w:p w:rsidR="00A56068" w:rsidRPr="00DA6BB9" w:rsidRDefault="00A56068" w:rsidP="00A56068">
      <w:pPr>
        <w:jc w:val="both"/>
        <w:rPr>
          <w:rStyle w:val="FontStyle11"/>
          <w:i w:val="0"/>
        </w:rPr>
      </w:pPr>
      <w:proofErr w:type="gramStart"/>
      <w:r w:rsidRPr="00DA6BB9">
        <w:rPr>
          <w:rStyle w:val="FontStyle11"/>
          <w:i w:val="0"/>
        </w:rPr>
        <w:lastRenderedPageBreak/>
        <w:t>дисциплинарную</w:t>
      </w:r>
      <w:proofErr w:type="gramEnd"/>
      <w:r w:rsidRPr="00DA6BB9">
        <w:rPr>
          <w:rStyle w:val="FontStyle11"/>
          <w:i w:val="0"/>
        </w:rPr>
        <w:t xml:space="preserve"> (замечание, выговор, увольнение);</w:t>
      </w:r>
    </w:p>
    <w:p w:rsidR="00A56068" w:rsidRPr="00DA6BB9" w:rsidRDefault="00A56068" w:rsidP="00A56068">
      <w:pPr>
        <w:jc w:val="both"/>
        <w:rPr>
          <w:rStyle w:val="FontStyle11"/>
          <w:i w:val="0"/>
        </w:rPr>
      </w:pPr>
      <w:proofErr w:type="gramStart"/>
      <w:r w:rsidRPr="00DA6BB9">
        <w:rPr>
          <w:rStyle w:val="FontStyle11"/>
          <w:i w:val="0"/>
        </w:rPr>
        <w:t>административную</w:t>
      </w:r>
      <w:proofErr w:type="gramEnd"/>
      <w:r w:rsidRPr="00DA6BB9">
        <w:rPr>
          <w:rStyle w:val="FontStyle11"/>
          <w:i w:val="0"/>
        </w:rPr>
        <w:t xml:space="preserve"> (предупреждение или административный штраф);</w:t>
      </w:r>
    </w:p>
    <w:p w:rsidR="00A56068" w:rsidRPr="00DA6BB9" w:rsidRDefault="00A56068" w:rsidP="00A56068">
      <w:pPr>
        <w:jc w:val="both"/>
        <w:rPr>
          <w:rStyle w:val="FontStyle11"/>
          <w:i w:val="0"/>
        </w:rPr>
      </w:pPr>
      <w:r w:rsidRPr="00DA6BB9">
        <w:rPr>
          <w:rStyle w:val="FontStyle11"/>
          <w:i w:val="0"/>
        </w:rPr>
        <w:t>-</w:t>
      </w:r>
      <w:r w:rsidRPr="00DA6BB9">
        <w:rPr>
          <w:rStyle w:val="FontStyle11"/>
          <w:i w:val="0"/>
        </w:rPr>
        <w:tab/>
      </w:r>
      <w:proofErr w:type="gramStart"/>
      <w:r w:rsidRPr="00DA6BB9">
        <w:rPr>
          <w:rStyle w:val="FontStyle11"/>
          <w:i w:val="0"/>
        </w:rPr>
        <w:t>гражданско-правовую</w:t>
      </w:r>
      <w:proofErr w:type="gramEnd"/>
      <w:r w:rsidRPr="00DA6BB9">
        <w:rPr>
          <w:rStyle w:val="FontStyle11"/>
          <w:i w:val="0"/>
        </w:rPr>
        <w:t xml:space="preserve"> (возмещение причиненного убытка и компенсация морального вреда);</w:t>
      </w:r>
    </w:p>
    <w:p w:rsidR="00A56068" w:rsidRPr="00DA6BB9" w:rsidRDefault="00A56068" w:rsidP="00A56068">
      <w:pPr>
        <w:jc w:val="both"/>
        <w:rPr>
          <w:rStyle w:val="FontStyle11"/>
          <w:i w:val="0"/>
        </w:rPr>
      </w:pPr>
      <w:r w:rsidRPr="00DA6BB9">
        <w:rPr>
          <w:rStyle w:val="FontStyle11"/>
          <w:i w:val="0"/>
        </w:rPr>
        <w:t>-</w:t>
      </w:r>
      <w:r w:rsidRPr="00DA6BB9">
        <w:rPr>
          <w:rStyle w:val="FontStyle11"/>
          <w:i w:val="0"/>
        </w:rPr>
        <w:tab/>
        <w:t xml:space="preserve">уголовного (штраф, либо обязательные работы, </w:t>
      </w:r>
      <w:r w:rsidRPr="00DA6BB9">
        <w:rPr>
          <w:rStyle w:val="FontStyle13"/>
        </w:rPr>
        <w:t xml:space="preserve">либо </w:t>
      </w:r>
      <w:r w:rsidRPr="00DA6BB9">
        <w:rPr>
          <w:rStyle w:val="FontStyle11"/>
          <w:i w:val="0"/>
        </w:rPr>
        <w:t>исправительные работы, либо арест, либо лишение свободы, либо лишение права занимать определенные должности).</w:t>
      </w:r>
    </w:p>
    <w:p w:rsidR="00A56068" w:rsidRPr="00DA6BB9" w:rsidRDefault="00A56068" w:rsidP="00A56068">
      <w:pPr>
        <w:jc w:val="both"/>
        <w:rPr>
          <w:rStyle w:val="FontStyle11"/>
          <w:i w:val="0"/>
        </w:rPr>
      </w:pPr>
      <w:r w:rsidRPr="00DA6BB9">
        <w:rPr>
          <w:rStyle w:val="FontStyle11"/>
          <w:i w:val="0"/>
        </w:rPr>
        <w:t>8</w:t>
      </w:r>
      <w:r w:rsidRPr="00DA6BB9">
        <w:rPr>
          <w:rStyle w:val="FontStyle12"/>
        </w:rPr>
        <w:t>.2.</w:t>
      </w:r>
      <w:r w:rsidRPr="00DA6BB9">
        <w:rPr>
          <w:rStyle w:val="FontStyle12"/>
        </w:rPr>
        <w:tab/>
      </w:r>
      <w:r w:rsidRPr="00DA6BB9">
        <w:rPr>
          <w:rStyle w:val="FontStyle11"/>
          <w:i w:val="0"/>
        </w:rPr>
        <w:t>Работник, предоставивший работодателю подложные документы или заведомо ложные сведения о себе, несет дисциплинарную ответственность (в том числе увольнение по п. 11 ст. 81 ТК РФ).</w:t>
      </w:r>
    </w:p>
    <w:p w:rsidR="00A56068" w:rsidRPr="00DA6BB9" w:rsidRDefault="00A56068" w:rsidP="00A56068">
      <w:pPr>
        <w:jc w:val="both"/>
      </w:pPr>
    </w:p>
    <w:p w:rsidR="00A56068" w:rsidRPr="00DA6BB9" w:rsidRDefault="00A56068" w:rsidP="00A56068">
      <w:pPr>
        <w:jc w:val="center"/>
        <w:rPr>
          <w:rStyle w:val="FontStyle11"/>
          <w:i w:val="0"/>
        </w:rPr>
      </w:pPr>
      <w:r w:rsidRPr="00DA6BB9">
        <w:rPr>
          <w:rStyle w:val="FontStyle11"/>
          <w:i w:val="0"/>
        </w:rPr>
        <w:t>9. ЗАКЛЮЧИТЕЛЬНЫЕ ПОЛОЖЕНИЯ</w:t>
      </w:r>
    </w:p>
    <w:p w:rsidR="00A56068" w:rsidRPr="00DA6BB9" w:rsidRDefault="00A56068" w:rsidP="00A56068">
      <w:pPr>
        <w:jc w:val="both"/>
      </w:pPr>
    </w:p>
    <w:p w:rsidR="00A56068" w:rsidRPr="00DA6BB9" w:rsidRDefault="00A56068" w:rsidP="00A56068">
      <w:pPr>
        <w:jc w:val="both"/>
        <w:rPr>
          <w:rStyle w:val="FontStyle11"/>
          <w:i w:val="0"/>
        </w:rPr>
      </w:pPr>
      <w:r w:rsidRPr="00DA6BB9">
        <w:rPr>
          <w:rStyle w:val="FontStyle11"/>
          <w:i w:val="0"/>
        </w:rPr>
        <w:t>9.1.</w:t>
      </w:r>
      <w:r w:rsidRPr="00DA6BB9">
        <w:rPr>
          <w:rStyle w:val="FontStyle11"/>
          <w:i w:val="0"/>
        </w:rPr>
        <w:tab/>
        <w:t>Настоящее Положение вступает в силу с момента его утверждения и вводится в действие приказом заведующей.</w:t>
      </w:r>
    </w:p>
    <w:p w:rsidR="00A56068" w:rsidRPr="00DA6BB9" w:rsidRDefault="00A56068" w:rsidP="00A56068">
      <w:pPr>
        <w:jc w:val="both"/>
        <w:rPr>
          <w:rStyle w:val="FontStyle11"/>
          <w:i w:val="0"/>
        </w:rPr>
      </w:pPr>
      <w:r w:rsidRPr="00DA6BB9">
        <w:rPr>
          <w:rStyle w:val="FontStyle11"/>
          <w:i w:val="0"/>
        </w:rPr>
        <w:t>9</w:t>
      </w:r>
      <w:r w:rsidRPr="00DA6BB9">
        <w:rPr>
          <w:rStyle w:val="FontStyle12"/>
        </w:rPr>
        <w:t>.2.</w:t>
      </w:r>
      <w:r w:rsidRPr="00DA6BB9">
        <w:rPr>
          <w:rStyle w:val="FontStyle12"/>
        </w:rPr>
        <w:tab/>
      </w:r>
      <w:r w:rsidRPr="00DA6BB9">
        <w:rPr>
          <w:rStyle w:val="FontStyle11"/>
          <w:i w:val="0"/>
        </w:rPr>
        <w:t>Положение обязательно для всех работников ДОУ, если иные условия не предусмотрены в трудовом договоре работника.</w:t>
      </w:r>
    </w:p>
    <w:p w:rsidR="00A56068" w:rsidRPr="00DA6BB9" w:rsidRDefault="00A56068" w:rsidP="00A56068">
      <w:pPr>
        <w:jc w:val="both"/>
        <w:rPr>
          <w:rStyle w:val="FontStyle11"/>
          <w:i w:val="0"/>
        </w:rPr>
      </w:pPr>
      <w:r w:rsidRPr="00DA6BB9">
        <w:rPr>
          <w:rStyle w:val="FontStyle11"/>
          <w:i w:val="0"/>
        </w:rPr>
        <w:t>9</w:t>
      </w:r>
      <w:r w:rsidRPr="00DA6BB9">
        <w:rPr>
          <w:rStyle w:val="FontStyle12"/>
        </w:rPr>
        <w:t>.3.</w:t>
      </w:r>
      <w:r w:rsidRPr="00DA6BB9">
        <w:rPr>
          <w:rStyle w:val="FontStyle12"/>
        </w:rPr>
        <w:tab/>
      </w:r>
      <w:r w:rsidRPr="00DA6BB9">
        <w:rPr>
          <w:rStyle w:val="FontStyle11"/>
          <w:i w:val="0"/>
        </w:rPr>
        <w:t>Заведующая вправе вносить изменения и дополнения в Положение. Работники ДОУ должны быть поставлены в известность о вносимых изменениях и дополнениях не менее</w:t>
      </w:r>
      <w:proofErr w:type="gramStart"/>
      <w:r w:rsidRPr="00DA6BB9">
        <w:rPr>
          <w:rStyle w:val="FontStyle11"/>
          <w:i w:val="0"/>
        </w:rPr>
        <w:t>,</w:t>
      </w:r>
      <w:proofErr w:type="gramEnd"/>
      <w:r w:rsidRPr="00DA6BB9">
        <w:rPr>
          <w:rStyle w:val="FontStyle11"/>
          <w:i w:val="0"/>
        </w:rPr>
        <w:t xml:space="preserve"> чем за 7 дней до поступл</w:t>
      </w:r>
      <w:r w:rsidR="00A556A1">
        <w:rPr>
          <w:rStyle w:val="FontStyle11"/>
          <w:i w:val="0"/>
        </w:rPr>
        <w:t xml:space="preserve">ения их в силу посредством издания </w:t>
      </w:r>
      <w:r w:rsidRPr="00DA6BB9">
        <w:rPr>
          <w:rStyle w:val="FontStyle11"/>
          <w:i w:val="0"/>
        </w:rPr>
        <w:t>приказа и ознакомления с ним всех работников  ДОУ.</w:t>
      </w:r>
    </w:p>
    <w:p w:rsidR="00A56068" w:rsidRPr="00DD0C35" w:rsidRDefault="00A56068" w:rsidP="00A56068">
      <w:pPr>
        <w:pStyle w:val="Style2"/>
        <w:widowControl/>
        <w:tabs>
          <w:tab w:val="left" w:pos="187"/>
        </w:tabs>
        <w:spacing w:line="331" w:lineRule="exact"/>
        <w:jc w:val="both"/>
        <w:rPr>
          <w:rStyle w:val="FontStyle12"/>
          <w:sz w:val="28"/>
          <w:szCs w:val="28"/>
        </w:rPr>
      </w:pPr>
    </w:p>
    <w:p w:rsidR="00A56068" w:rsidRPr="00C17092" w:rsidRDefault="00A56068" w:rsidP="00A56068">
      <w:pPr>
        <w:pStyle w:val="Style1"/>
        <w:widowControl/>
        <w:spacing w:line="317" w:lineRule="exact"/>
        <w:rPr>
          <w:rStyle w:val="FontStyle11"/>
          <w:i w:val="0"/>
          <w:lang w:eastAsia="en-US"/>
        </w:rPr>
      </w:pPr>
    </w:p>
    <w:p w:rsidR="00A56068" w:rsidRDefault="00A56068" w:rsidP="00A56068">
      <w:pPr>
        <w:pStyle w:val="Style1"/>
        <w:widowControl/>
        <w:spacing w:before="110" w:line="317" w:lineRule="exact"/>
        <w:rPr>
          <w:rStyle w:val="FontStyle12"/>
        </w:rPr>
      </w:pPr>
    </w:p>
    <w:p w:rsidR="00A56068" w:rsidRPr="00C17092" w:rsidRDefault="00A56068" w:rsidP="00A56068">
      <w:pPr>
        <w:jc w:val="both"/>
      </w:pPr>
    </w:p>
    <w:p w:rsidR="00A56068" w:rsidRPr="00EE60AF" w:rsidRDefault="00A56068" w:rsidP="00A56068">
      <w:pPr>
        <w:jc w:val="both"/>
      </w:pPr>
    </w:p>
    <w:p w:rsidR="006D052A" w:rsidRDefault="006D052A"/>
    <w:p w:rsidR="00B56D45" w:rsidRDefault="00B56D45"/>
    <w:p w:rsidR="00B56D45" w:rsidRDefault="00B56D45"/>
    <w:p w:rsidR="00B56D45" w:rsidRDefault="00B56D45"/>
    <w:p w:rsidR="00B56D45" w:rsidRDefault="00B56D45"/>
    <w:p w:rsidR="00B56D45" w:rsidRDefault="00B56D45"/>
    <w:p w:rsidR="00B56D45" w:rsidRDefault="00B56D45"/>
    <w:p w:rsidR="00B56D45" w:rsidRDefault="00B56D45"/>
    <w:p w:rsidR="00B56D45" w:rsidRDefault="00B56D45"/>
    <w:p w:rsidR="00B56D45" w:rsidRDefault="00B56D45"/>
    <w:p w:rsidR="00B56D45" w:rsidRDefault="00B56D45"/>
    <w:p w:rsidR="00B56D45" w:rsidRDefault="00B56D45"/>
    <w:p w:rsidR="00B56D45" w:rsidRDefault="00B56D45"/>
    <w:p w:rsidR="00B56D45" w:rsidRDefault="00B56D45"/>
    <w:p w:rsidR="00B56D45" w:rsidRDefault="00B56D45"/>
    <w:p w:rsidR="00B56D45" w:rsidRDefault="00B56D45"/>
    <w:p w:rsidR="00B56D45" w:rsidRDefault="00B56D45"/>
    <w:p w:rsidR="00B56D45" w:rsidRDefault="00B56D45"/>
    <w:p w:rsidR="00B56D45" w:rsidRDefault="00B56D45"/>
    <w:p w:rsidR="00B56D45" w:rsidRDefault="00B56D45"/>
    <w:p w:rsidR="00B56D45" w:rsidRDefault="00B56D45"/>
    <w:p w:rsidR="00B56D45" w:rsidRDefault="00B56D45"/>
    <w:p w:rsidR="00B56D45" w:rsidRDefault="00B56D45"/>
    <w:p w:rsidR="00B56D45" w:rsidRDefault="00B56D45"/>
    <w:p w:rsidR="00B56D45" w:rsidRDefault="00B56D45"/>
    <w:p w:rsidR="00B56D45" w:rsidRDefault="00B56D45"/>
    <w:p w:rsidR="00B56D45" w:rsidRDefault="00B56D45"/>
    <w:p w:rsidR="00B56D45" w:rsidRDefault="00B56D45"/>
    <w:p w:rsidR="00B56D45" w:rsidRDefault="00B56D45"/>
    <w:p w:rsidR="00B56D45" w:rsidRDefault="00B56D45"/>
    <w:p w:rsidR="00B56D45" w:rsidRDefault="00B56D45"/>
    <w:p w:rsidR="00B56D45" w:rsidRDefault="00B56D45"/>
    <w:p w:rsidR="00F85358" w:rsidRDefault="00F85358" w:rsidP="00F85358">
      <w:pPr>
        <w:jc w:val="right"/>
      </w:pPr>
      <w:r>
        <w:lastRenderedPageBreak/>
        <w:t>Приложение №1</w:t>
      </w:r>
    </w:p>
    <w:p w:rsidR="00F85358" w:rsidRDefault="00F85358" w:rsidP="00F85358">
      <w:pPr>
        <w:jc w:val="center"/>
      </w:pPr>
    </w:p>
    <w:p w:rsidR="00F85358" w:rsidRPr="002874E7" w:rsidRDefault="00F85358" w:rsidP="00F85358">
      <w:pPr>
        <w:jc w:val="center"/>
        <w:rPr>
          <w:b/>
          <w:i/>
          <w:sz w:val="28"/>
          <w:szCs w:val="28"/>
        </w:rPr>
      </w:pPr>
      <w:r w:rsidRPr="002874E7">
        <w:rPr>
          <w:b/>
          <w:i/>
          <w:sz w:val="28"/>
          <w:szCs w:val="28"/>
        </w:rPr>
        <w:t xml:space="preserve">Муниципальное бюджетное дошкольное  образовательное  учреждение </w:t>
      </w:r>
    </w:p>
    <w:p w:rsidR="00F85358" w:rsidRPr="002874E7" w:rsidRDefault="00F85358" w:rsidP="00F85358">
      <w:pPr>
        <w:jc w:val="center"/>
        <w:rPr>
          <w:b/>
          <w:i/>
          <w:sz w:val="28"/>
          <w:szCs w:val="28"/>
        </w:rPr>
      </w:pPr>
      <w:r w:rsidRPr="002874E7">
        <w:rPr>
          <w:b/>
          <w:i/>
          <w:sz w:val="28"/>
          <w:szCs w:val="28"/>
        </w:rPr>
        <w:t>«Детский сад № 7»</w:t>
      </w:r>
    </w:p>
    <w:p w:rsidR="00F85358" w:rsidRPr="002874E7" w:rsidRDefault="00F85358" w:rsidP="00F85358">
      <w:pPr>
        <w:jc w:val="both"/>
        <w:rPr>
          <w:b/>
          <w:i/>
          <w:sz w:val="28"/>
          <w:szCs w:val="28"/>
        </w:rPr>
      </w:pPr>
    </w:p>
    <w:p w:rsidR="00F85358" w:rsidRPr="00516E4C" w:rsidRDefault="00F85358" w:rsidP="00F85358">
      <w:pPr>
        <w:jc w:val="center"/>
        <w:rPr>
          <w:b/>
        </w:rPr>
      </w:pPr>
      <w:r w:rsidRPr="00516E4C">
        <w:rPr>
          <w:b/>
        </w:rPr>
        <w:t>ОБЯЗАТЕЛЬСТВО</w:t>
      </w:r>
    </w:p>
    <w:p w:rsidR="00F85358" w:rsidRDefault="00F85358" w:rsidP="00F85358">
      <w:pPr>
        <w:jc w:val="center"/>
        <w:rPr>
          <w:b/>
        </w:rPr>
      </w:pPr>
      <w:r w:rsidRPr="00516E4C">
        <w:rPr>
          <w:b/>
        </w:rPr>
        <w:t>о неразглашении  сведений, составляющих  персональные  данные  работников</w:t>
      </w:r>
    </w:p>
    <w:p w:rsidR="00F85358" w:rsidRPr="00824C7B" w:rsidRDefault="00F85358" w:rsidP="00F85358">
      <w:pPr>
        <w:jc w:val="center"/>
        <w:rPr>
          <w:b/>
          <w:sz w:val="22"/>
          <w:szCs w:val="22"/>
        </w:rPr>
      </w:pPr>
    </w:p>
    <w:p w:rsidR="00F85358" w:rsidRPr="00824C7B" w:rsidRDefault="00F85358" w:rsidP="00F85358">
      <w:pPr>
        <w:jc w:val="both"/>
        <w:rPr>
          <w:sz w:val="22"/>
          <w:szCs w:val="22"/>
        </w:rPr>
      </w:pPr>
      <w:r w:rsidRPr="00824C7B">
        <w:rPr>
          <w:sz w:val="22"/>
          <w:szCs w:val="22"/>
        </w:rPr>
        <w:t>Я, ___________________________________________________________________________</w:t>
      </w:r>
    </w:p>
    <w:p w:rsidR="00F85358" w:rsidRPr="00824C7B" w:rsidRDefault="00F85358" w:rsidP="00F85358">
      <w:pPr>
        <w:jc w:val="both"/>
        <w:rPr>
          <w:sz w:val="22"/>
          <w:szCs w:val="22"/>
        </w:rPr>
      </w:pPr>
      <w:r w:rsidRPr="00824C7B">
        <w:rPr>
          <w:sz w:val="22"/>
          <w:szCs w:val="22"/>
        </w:rPr>
        <w:t xml:space="preserve">                                                                          (фамилия, имя, отчество)</w:t>
      </w:r>
    </w:p>
    <w:p w:rsidR="00F85358" w:rsidRPr="00824C7B" w:rsidRDefault="00F85358" w:rsidP="00F85358">
      <w:pPr>
        <w:jc w:val="both"/>
        <w:rPr>
          <w:sz w:val="22"/>
          <w:szCs w:val="22"/>
        </w:rPr>
      </w:pPr>
    </w:p>
    <w:p w:rsidR="00F85358" w:rsidRPr="00824C7B" w:rsidRDefault="00F85358" w:rsidP="00F85358">
      <w:pPr>
        <w:jc w:val="both"/>
        <w:rPr>
          <w:sz w:val="22"/>
          <w:szCs w:val="22"/>
        </w:rPr>
      </w:pPr>
      <w:r w:rsidRPr="00824C7B">
        <w:rPr>
          <w:sz w:val="22"/>
          <w:szCs w:val="22"/>
        </w:rPr>
        <w:t>В  качестве  работника _________________________________________________________</w:t>
      </w:r>
    </w:p>
    <w:p w:rsidR="00F85358" w:rsidRPr="00824C7B" w:rsidRDefault="00F85358" w:rsidP="00F85358">
      <w:pPr>
        <w:jc w:val="both"/>
        <w:rPr>
          <w:sz w:val="22"/>
          <w:szCs w:val="22"/>
        </w:rPr>
      </w:pPr>
      <w:r w:rsidRPr="00824C7B">
        <w:rPr>
          <w:sz w:val="22"/>
          <w:szCs w:val="22"/>
        </w:rPr>
        <w:t xml:space="preserve">                                                                                    (наименование  структурного  подразделения)</w:t>
      </w:r>
    </w:p>
    <w:p w:rsidR="00F85358" w:rsidRPr="00824C7B" w:rsidRDefault="00F85358" w:rsidP="00F85358">
      <w:pPr>
        <w:jc w:val="both"/>
        <w:rPr>
          <w:sz w:val="22"/>
          <w:szCs w:val="22"/>
        </w:rPr>
      </w:pPr>
    </w:p>
    <w:p w:rsidR="00F85358" w:rsidRPr="00824C7B" w:rsidRDefault="00F85358" w:rsidP="00F85358">
      <w:pPr>
        <w:jc w:val="both"/>
        <w:rPr>
          <w:sz w:val="22"/>
          <w:szCs w:val="22"/>
        </w:rPr>
      </w:pPr>
      <w:r w:rsidRPr="00824C7B">
        <w:rPr>
          <w:sz w:val="22"/>
          <w:szCs w:val="22"/>
        </w:rPr>
        <w:t>В период  исполнения  работы  по  трудовому  договору</w:t>
      </w:r>
    </w:p>
    <w:p w:rsidR="00F85358" w:rsidRPr="00824C7B" w:rsidRDefault="00F85358" w:rsidP="00F85358">
      <w:pPr>
        <w:jc w:val="both"/>
        <w:rPr>
          <w:sz w:val="22"/>
          <w:szCs w:val="22"/>
        </w:rPr>
      </w:pPr>
    </w:p>
    <w:p w:rsidR="00F85358" w:rsidRPr="00824C7B" w:rsidRDefault="00F85358" w:rsidP="00F85358">
      <w:pPr>
        <w:jc w:val="both"/>
        <w:rPr>
          <w:sz w:val="22"/>
          <w:szCs w:val="22"/>
        </w:rPr>
      </w:pPr>
      <w:r w:rsidRPr="00824C7B">
        <w:rPr>
          <w:sz w:val="22"/>
          <w:szCs w:val="22"/>
        </w:rPr>
        <w:t>Обязуюсь:</w:t>
      </w:r>
    </w:p>
    <w:p w:rsidR="00F85358" w:rsidRPr="00824C7B" w:rsidRDefault="00F85358" w:rsidP="00F85358">
      <w:pPr>
        <w:jc w:val="both"/>
        <w:rPr>
          <w:sz w:val="22"/>
          <w:szCs w:val="22"/>
        </w:rPr>
      </w:pPr>
      <w:r w:rsidRPr="00824C7B">
        <w:rPr>
          <w:sz w:val="22"/>
          <w:szCs w:val="22"/>
        </w:rPr>
        <w:t>1. выполнять  требования  приказов, инструкций  и  положений  по  обеспечению  сохранности  персональных данных  работников. Соблюдать  режим  конфиденциальности.</w:t>
      </w:r>
    </w:p>
    <w:p w:rsidR="00F85358" w:rsidRPr="00824C7B" w:rsidRDefault="00F85358" w:rsidP="00F85358">
      <w:pPr>
        <w:jc w:val="both"/>
        <w:rPr>
          <w:sz w:val="22"/>
          <w:szCs w:val="22"/>
        </w:rPr>
      </w:pPr>
      <w:r w:rsidRPr="00824C7B">
        <w:rPr>
          <w:sz w:val="22"/>
          <w:szCs w:val="22"/>
        </w:rPr>
        <w:t>2. Пресекать  действия других  лиц, которые  могут  привести  к  разглашению  персональных  данных  работников.</w:t>
      </w:r>
    </w:p>
    <w:p w:rsidR="00F85358" w:rsidRPr="00824C7B" w:rsidRDefault="00F85358" w:rsidP="00F85358">
      <w:pPr>
        <w:jc w:val="both"/>
        <w:rPr>
          <w:sz w:val="22"/>
          <w:szCs w:val="22"/>
        </w:rPr>
      </w:pPr>
      <w:r w:rsidRPr="00824C7B">
        <w:rPr>
          <w:sz w:val="22"/>
          <w:szCs w:val="22"/>
        </w:rPr>
        <w:t>3. Не использовать  сведения  о  персональных  данных работников  в  личных  интересах.</w:t>
      </w:r>
    </w:p>
    <w:p w:rsidR="00F85358" w:rsidRPr="00824C7B" w:rsidRDefault="00F85358" w:rsidP="00F85358">
      <w:pPr>
        <w:jc w:val="both"/>
        <w:rPr>
          <w:sz w:val="22"/>
          <w:szCs w:val="22"/>
        </w:rPr>
      </w:pPr>
      <w:r w:rsidRPr="00824C7B">
        <w:rPr>
          <w:sz w:val="22"/>
          <w:szCs w:val="22"/>
        </w:rPr>
        <w:t xml:space="preserve">4. Использовать  в  своей  работе  лишь  те  персональные  данные работников, которые действительно  необходимы  для  выполнения  должностных  обязанностей. </w:t>
      </w:r>
    </w:p>
    <w:p w:rsidR="00F85358" w:rsidRPr="00824C7B" w:rsidRDefault="00F85358" w:rsidP="00F85358">
      <w:pPr>
        <w:jc w:val="both"/>
        <w:rPr>
          <w:sz w:val="22"/>
          <w:szCs w:val="22"/>
        </w:rPr>
      </w:pPr>
      <w:r w:rsidRPr="00824C7B">
        <w:rPr>
          <w:sz w:val="22"/>
          <w:szCs w:val="22"/>
        </w:rPr>
        <w:t>5. При  составлении  документов, включающих  персональные  данные  работников, ограничиваться минимальными, действительно  необходимыми  в  документе сведениями; определять  количество  экземпляров  документов  в  строгом  соответствии  с  действительной служебной необходимостью и не допускать рассылки их  адресатам, к  которым  они  не  имеют  отношения.</w:t>
      </w:r>
    </w:p>
    <w:p w:rsidR="00F85358" w:rsidRPr="00824C7B" w:rsidRDefault="00F85358" w:rsidP="00F85358">
      <w:pPr>
        <w:jc w:val="both"/>
        <w:rPr>
          <w:sz w:val="22"/>
          <w:szCs w:val="22"/>
        </w:rPr>
      </w:pPr>
      <w:r w:rsidRPr="00824C7B">
        <w:rPr>
          <w:sz w:val="22"/>
          <w:szCs w:val="22"/>
        </w:rPr>
        <w:t>6. Документы, содержащие персональные  данные  работников  во  время  работы  располагать так, чтобы  исключить  возможность  ознакомления  с  ними  других  лиц, в  том  числе допущенных  к  подобным  сведениям, но  не  имеющих  к  ним  прямого  отношения.</w:t>
      </w:r>
    </w:p>
    <w:p w:rsidR="00F85358" w:rsidRPr="00824C7B" w:rsidRDefault="00F85358" w:rsidP="00F85358">
      <w:pPr>
        <w:jc w:val="both"/>
        <w:rPr>
          <w:sz w:val="22"/>
          <w:szCs w:val="22"/>
        </w:rPr>
      </w:pPr>
      <w:r w:rsidRPr="00824C7B">
        <w:rPr>
          <w:sz w:val="22"/>
          <w:szCs w:val="22"/>
        </w:rPr>
        <w:t>7. В  случае  попытки  посторонних  лиц получить  сведения  о персональных  данных  работников, немедленно  сообщить об  этом  непосредственному руководителю.</w:t>
      </w:r>
    </w:p>
    <w:p w:rsidR="00F85358" w:rsidRPr="00824C7B" w:rsidRDefault="00F85358" w:rsidP="00F85358">
      <w:pPr>
        <w:jc w:val="both"/>
        <w:rPr>
          <w:sz w:val="22"/>
          <w:szCs w:val="22"/>
        </w:rPr>
      </w:pPr>
      <w:r w:rsidRPr="00824C7B">
        <w:rPr>
          <w:sz w:val="22"/>
          <w:szCs w:val="22"/>
        </w:rPr>
        <w:t>8. Об утрате  или  недостаче  документов, содержащих  персональные  данные работников, немедленно извещать  непосредственного  руководителя и отдел  по  работе  с  персоналом.</w:t>
      </w:r>
    </w:p>
    <w:p w:rsidR="00F85358" w:rsidRPr="00824C7B" w:rsidRDefault="00F85358" w:rsidP="00F85358">
      <w:pPr>
        <w:jc w:val="both"/>
        <w:rPr>
          <w:sz w:val="22"/>
          <w:szCs w:val="22"/>
        </w:rPr>
      </w:pPr>
      <w:r w:rsidRPr="00824C7B">
        <w:rPr>
          <w:sz w:val="22"/>
          <w:szCs w:val="22"/>
        </w:rPr>
        <w:t xml:space="preserve">9. Отказывать  в  предоставлении  </w:t>
      </w:r>
      <w:proofErr w:type="gramStart"/>
      <w:r w:rsidRPr="00824C7B">
        <w:rPr>
          <w:sz w:val="22"/>
          <w:szCs w:val="22"/>
        </w:rPr>
        <w:t>персональных</w:t>
      </w:r>
      <w:proofErr w:type="gramEnd"/>
      <w:r w:rsidRPr="00824C7B">
        <w:rPr>
          <w:sz w:val="22"/>
          <w:szCs w:val="22"/>
        </w:rPr>
        <w:t xml:space="preserve">  даны кому бы то ни было  без  письменного  согласия  работника, разрешения  работодателя  или  уполномоченного  им  лица.</w:t>
      </w:r>
    </w:p>
    <w:p w:rsidR="00F85358" w:rsidRPr="00824C7B" w:rsidRDefault="00F85358" w:rsidP="00F85358">
      <w:pPr>
        <w:jc w:val="both"/>
        <w:rPr>
          <w:sz w:val="22"/>
          <w:szCs w:val="22"/>
        </w:rPr>
      </w:pPr>
      <w:r w:rsidRPr="00824C7B">
        <w:rPr>
          <w:sz w:val="22"/>
          <w:szCs w:val="22"/>
        </w:rPr>
        <w:t>10.В  случае  увольнения  все  персональные  данные  работников (бумажные, электронные носители), которые  находились  в  моём  распоряжении  в  связи  с выполнением  служебных  обязанностей, сдать  моему  непосредственному  руководителю.</w:t>
      </w:r>
    </w:p>
    <w:p w:rsidR="00F85358" w:rsidRPr="00824C7B" w:rsidRDefault="00F85358" w:rsidP="00F85358">
      <w:pPr>
        <w:jc w:val="both"/>
        <w:rPr>
          <w:sz w:val="22"/>
          <w:szCs w:val="22"/>
        </w:rPr>
      </w:pPr>
    </w:p>
    <w:p w:rsidR="00F85358" w:rsidRDefault="00F85358" w:rsidP="00F85358">
      <w:pPr>
        <w:jc w:val="both"/>
        <w:rPr>
          <w:sz w:val="22"/>
          <w:szCs w:val="22"/>
        </w:rPr>
      </w:pPr>
      <w:r w:rsidRPr="00824C7B">
        <w:rPr>
          <w:sz w:val="22"/>
          <w:szCs w:val="22"/>
        </w:rPr>
        <w:t>Мне  разъяснены  требования Положения о  порядке  обработки  персональных  данных  работников МДОУ по  вопросам  обеспечения  сохранности  сведений, содержащих  персональные  данные  работников. Мне  известно, что  нарушение  указанных  требований  может  повлечь  за  собой  уголовную, административную, гражданско-правовую, дисциплинарную ответственность в  соответствии  с  законодательством Российской Федерации.</w:t>
      </w:r>
    </w:p>
    <w:p w:rsidR="00F85358" w:rsidRDefault="00F85358" w:rsidP="00F85358">
      <w:pPr>
        <w:jc w:val="both"/>
        <w:rPr>
          <w:sz w:val="22"/>
          <w:szCs w:val="22"/>
        </w:rPr>
      </w:pPr>
    </w:p>
    <w:p w:rsidR="00F85358" w:rsidRDefault="00F85358" w:rsidP="00F85358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F85358" w:rsidRDefault="00F85358" w:rsidP="00F853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Должность                                             подпись                            расшифровка  подписи</w:t>
      </w:r>
    </w:p>
    <w:p w:rsidR="00F85358" w:rsidRDefault="00F85358" w:rsidP="00F85358">
      <w:pPr>
        <w:jc w:val="both"/>
        <w:rPr>
          <w:sz w:val="22"/>
          <w:szCs w:val="22"/>
        </w:rPr>
      </w:pPr>
    </w:p>
    <w:p w:rsidR="00F85358" w:rsidRDefault="00F85358" w:rsidP="00F85358">
      <w:pPr>
        <w:jc w:val="both"/>
        <w:rPr>
          <w:sz w:val="22"/>
          <w:szCs w:val="22"/>
        </w:rPr>
      </w:pPr>
    </w:p>
    <w:p w:rsidR="00F85358" w:rsidRDefault="00F85358" w:rsidP="00F85358">
      <w:pPr>
        <w:jc w:val="both"/>
        <w:rPr>
          <w:sz w:val="22"/>
          <w:szCs w:val="22"/>
        </w:rPr>
      </w:pPr>
      <w:r>
        <w:rPr>
          <w:sz w:val="22"/>
          <w:szCs w:val="22"/>
        </w:rPr>
        <w:t>«_____» ______________________20       г.</w:t>
      </w:r>
    </w:p>
    <w:p w:rsidR="00F85358" w:rsidRDefault="00F85358" w:rsidP="00F85358">
      <w:pPr>
        <w:jc w:val="both"/>
        <w:rPr>
          <w:sz w:val="22"/>
          <w:szCs w:val="22"/>
        </w:rPr>
      </w:pPr>
    </w:p>
    <w:p w:rsidR="00F85358" w:rsidRDefault="00F85358" w:rsidP="00F85358">
      <w:pPr>
        <w:jc w:val="both"/>
        <w:rPr>
          <w:sz w:val="22"/>
          <w:szCs w:val="22"/>
        </w:rPr>
      </w:pPr>
      <w:r>
        <w:rPr>
          <w:sz w:val="22"/>
          <w:szCs w:val="22"/>
        </w:rPr>
        <w:t>Один экземпляр обязательств  получила «____» ________________20         г. _________________</w:t>
      </w:r>
    </w:p>
    <w:p w:rsidR="00F85358" w:rsidRPr="00824C7B" w:rsidRDefault="00F85358" w:rsidP="00F853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(подпись)</w:t>
      </w:r>
    </w:p>
    <w:p w:rsidR="00F85358" w:rsidRDefault="00F85358" w:rsidP="00B56D45">
      <w:pPr>
        <w:jc w:val="right"/>
      </w:pPr>
    </w:p>
    <w:p w:rsidR="00F85358" w:rsidRDefault="00F85358" w:rsidP="00B56D45">
      <w:pPr>
        <w:jc w:val="right"/>
      </w:pPr>
    </w:p>
    <w:p w:rsidR="00F85358" w:rsidRDefault="00F85358" w:rsidP="00B56D45">
      <w:pPr>
        <w:jc w:val="right"/>
      </w:pPr>
    </w:p>
    <w:p w:rsidR="00F85358" w:rsidRDefault="00F85358" w:rsidP="00B56D45">
      <w:pPr>
        <w:jc w:val="right"/>
      </w:pPr>
    </w:p>
    <w:p w:rsidR="00B56D45" w:rsidRPr="009C2FDF" w:rsidRDefault="00B56D45" w:rsidP="00B56D45">
      <w:pPr>
        <w:jc w:val="right"/>
      </w:pPr>
      <w:r>
        <w:lastRenderedPageBreak/>
        <w:t>Приложение №2</w:t>
      </w:r>
    </w:p>
    <w:p w:rsidR="00B56D45" w:rsidRDefault="00B56D45" w:rsidP="00B56D45">
      <w:pPr>
        <w:jc w:val="center"/>
        <w:rPr>
          <w:b/>
          <w:i/>
          <w:sz w:val="28"/>
          <w:szCs w:val="28"/>
        </w:rPr>
      </w:pPr>
    </w:p>
    <w:p w:rsidR="00B56D45" w:rsidRDefault="00B56D45" w:rsidP="00B56D45">
      <w:pPr>
        <w:jc w:val="center"/>
        <w:rPr>
          <w:b/>
          <w:i/>
          <w:sz w:val="28"/>
          <w:szCs w:val="28"/>
        </w:rPr>
      </w:pPr>
      <w:r w:rsidRPr="00B56D45">
        <w:rPr>
          <w:b/>
          <w:i/>
          <w:sz w:val="28"/>
          <w:szCs w:val="28"/>
        </w:rPr>
        <w:t xml:space="preserve">Муниципальное бюджетное  дошкольное  образовательное  учреждение </w:t>
      </w:r>
    </w:p>
    <w:p w:rsidR="00B56D45" w:rsidRPr="00B56D45" w:rsidRDefault="00B56D45" w:rsidP="00B56D45">
      <w:pPr>
        <w:jc w:val="center"/>
        <w:rPr>
          <w:b/>
          <w:i/>
          <w:sz w:val="28"/>
          <w:szCs w:val="28"/>
        </w:rPr>
      </w:pPr>
      <w:r w:rsidRPr="00B56D45">
        <w:rPr>
          <w:b/>
          <w:i/>
          <w:sz w:val="28"/>
          <w:szCs w:val="28"/>
        </w:rPr>
        <w:t>«Детский  сад № 7»</w:t>
      </w:r>
    </w:p>
    <w:p w:rsidR="00B56D45" w:rsidRDefault="00B56D45" w:rsidP="00B56D45">
      <w:pPr>
        <w:jc w:val="center"/>
      </w:pPr>
    </w:p>
    <w:p w:rsidR="00B56D45" w:rsidRDefault="00B56D45" w:rsidP="00B56D45">
      <w:pPr>
        <w:jc w:val="center"/>
      </w:pPr>
    </w:p>
    <w:p w:rsidR="00B56D45" w:rsidRDefault="00B56D45" w:rsidP="00B56D45">
      <w:pPr>
        <w:jc w:val="center"/>
      </w:pPr>
    </w:p>
    <w:p w:rsidR="00B56D45" w:rsidRDefault="00B56D45" w:rsidP="00B56D45">
      <w:pPr>
        <w:jc w:val="center"/>
      </w:pPr>
    </w:p>
    <w:p w:rsidR="00B56D45" w:rsidRPr="00732C54" w:rsidRDefault="00B56D45" w:rsidP="00B56D45">
      <w:pPr>
        <w:jc w:val="center"/>
        <w:rPr>
          <w:b/>
        </w:rPr>
      </w:pPr>
      <w:r w:rsidRPr="00732C54">
        <w:rPr>
          <w:b/>
        </w:rPr>
        <w:t>СОГЛАСИЕ</w:t>
      </w:r>
    </w:p>
    <w:p w:rsidR="00B56D45" w:rsidRPr="00732C54" w:rsidRDefault="00B56D45" w:rsidP="00B56D45">
      <w:pPr>
        <w:jc w:val="center"/>
        <w:rPr>
          <w:b/>
        </w:rPr>
      </w:pPr>
      <w:r w:rsidRPr="00732C54">
        <w:rPr>
          <w:b/>
        </w:rPr>
        <w:t>на  передачу  персональных  данных  работника</w:t>
      </w:r>
    </w:p>
    <w:p w:rsidR="00B56D45" w:rsidRDefault="00B56D45" w:rsidP="00B56D45">
      <w:pPr>
        <w:jc w:val="center"/>
      </w:pPr>
    </w:p>
    <w:p w:rsidR="00B56D45" w:rsidRDefault="00B56D45" w:rsidP="00B56D45">
      <w:pPr>
        <w:jc w:val="both"/>
      </w:pPr>
    </w:p>
    <w:p w:rsidR="00B56D45" w:rsidRDefault="00B56D45" w:rsidP="00B56D45">
      <w:pPr>
        <w:jc w:val="both"/>
      </w:pPr>
      <w:r>
        <w:t>Я, _________________________________________________________________________</w:t>
      </w:r>
    </w:p>
    <w:p w:rsidR="00B56D45" w:rsidRDefault="00B56D45" w:rsidP="00B56D45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B56D45" w:rsidRDefault="00B56D45" w:rsidP="00B56D45">
      <w:pPr>
        <w:jc w:val="both"/>
        <w:rPr>
          <w:sz w:val="20"/>
          <w:szCs w:val="20"/>
        </w:rPr>
      </w:pPr>
    </w:p>
    <w:p w:rsidR="00B56D45" w:rsidRDefault="00B56D45" w:rsidP="00B56D45">
      <w:pPr>
        <w:jc w:val="both"/>
      </w:pPr>
      <w:proofErr w:type="gramStart"/>
      <w:r>
        <w:t>в качестве  работника   МБДОУ «Детский  сад № 7»  в  период  исполнения  работы  по  трудовому  договору  выражаю  своё  согласие  на  передачу  моих  персональных данных с целью  обеспечения  соблюдения  законодательства Российской  Федерации  и  выполнения  других  действий, необходимых  для  оформления  трудовых  правоотношений (в том числе  всех видов  страхования)  на  условиях  и  в  порядке, предусмотренном Положением о  порядке  обработки  персональных  данных  работников  МБДОУ.</w:t>
      </w:r>
      <w:proofErr w:type="gramEnd"/>
    </w:p>
    <w:p w:rsidR="00B56D45" w:rsidRDefault="00B56D45" w:rsidP="00B56D45">
      <w:pPr>
        <w:jc w:val="both"/>
      </w:pPr>
      <w:r>
        <w:t>Я ознакомлен  с  указанным  выше Положением.</w:t>
      </w:r>
    </w:p>
    <w:p w:rsidR="00B56D45" w:rsidRDefault="00B56D45" w:rsidP="00B56D45">
      <w:pPr>
        <w:jc w:val="both"/>
      </w:pPr>
      <w:r>
        <w:t>Мне  разъяснены  мои  права в  целях  обеспечения  защиты персональных  данных, хранящихся  у  работодателя, а также  моя  ответственность  за  предоставление  подложных  документов  или  предоставление  заведомо ложных  сведений  о  себе.</w:t>
      </w:r>
    </w:p>
    <w:p w:rsidR="00B56D45" w:rsidRDefault="00B56D45" w:rsidP="00B56D45">
      <w:pPr>
        <w:jc w:val="both"/>
      </w:pPr>
    </w:p>
    <w:p w:rsidR="00B56D45" w:rsidRDefault="00B56D45" w:rsidP="00B56D45">
      <w:pPr>
        <w:jc w:val="both"/>
      </w:pPr>
    </w:p>
    <w:p w:rsidR="00B56D45" w:rsidRDefault="00B56D45" w:rsidP="00B56D45">
      <w:pPr>
        <w:jc w:val="both"/>
      </w:pPr>
    </w:p>
    <w:p w:rsidR="00B56D45" w:rsidRDefault="00B56D45" w:rsidP="00B56D45">
      <w:pPr>
        <w:jc w:val="both"/>
      </w:pPr>
    </w:p>
    <w:p w:rsidR="00B56D45" w:rsidRDefault="00B56D45" w:rsidP="00B56D45">
      <w:pPr>
        <w:jc w:val="both"/>
      </w:pPr>
    </w:p>
    <w:p w:rsidR="00B56D45" w:rsidRDefault="00B56D45" w:rsidP="00B56D45">
      <w:pPr>
        <w:jc w:val="both"/>
      </w:pPr>
      <w:r>
        <w:t>______________________                 ____________________   _________________________</w:t>
      </w:r>
    </w:p>
    <w:p w:rsidR="00B56D45" w:rsidRDefault="00B56D45" w:rsidP="00B56D4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(должность)                                                          (подпись)                                     (расшифровка подписи)</w:t>
      </w:r>
    </w:p>
    <w:p w:rsidR="00B56D45" w:rsidRDefault="00B56D45" w:rsidP="00B56D45">
      <w:pPr>
        <w:jc w:val="both"/>
        <w:rPr>
          <w:sz w:val="20"/>
          <w:szCs w:val="20"/>
        </w:rPr>
      </w:pPr>
    </w:p>
    <w:p w:rsidR="00B56D45" w:rsidRDefault="00B56D45" w:rsidP="00B56D45">
      <w:pPr>
        <w:jc w:val="both"/>
        <w:rPr>
          <w:sz w:val="20"/>
          <w:szCs w:val="20"/>
        </w:rPr>
      </w:pPr>
    </w:p>
    <w:p w:rsidR="00B56D45" w:rsidRDefault="00B56D45" w:rsidP="00B56D45">
      <w:pPr>
        <w:jc w:val="both"/>
        <w:rPr>
          <w:sz w:val="20"/>
          <w:szCs w:val="20"/>
        </w:rPr>
      </w:pPr>
    </w:p>
    <w:p w:rsidR="00B56D45" w:rsidRDefault="00B56D45" w:rsidP="00B56D45">
      <w:pPr>
        <w:jc w:val="both"/>
      </w:pPr>
      <w:r>
        <w:t>«______» _________________20____</w:t>
      </w:r>
      <w:r w:rsidRPr="008C21DD">
        <w:t xml:space="preserve"> г.</w:t>
      </w:r>
    </w:p>
    <w:p w:rsidR="00B56D45" w:rsidRDefault="00B56D45" w:rsidP="00B56D45">
      <w:pPr>
        <w:jc w:val="both"/>
      </w:pPr>
    </w:p>
    <w:p w:rsidR="00B56D45" w:rsidRDefault="00B56D45" w:rsidP="00B56D45">
      <w:pPr>
        <w:jc w:val="both"/>
      </w:pPr>
    </w:p>
    <w:p w:rsidR="00B56D45" w:rsidRDefault="00B56D45" w:rsidP="00B56D45">
      <w:pPr>
        <w:jc w:val="both"/>
      </w:pPr>
    </w:p>
    <w:p w:rsidR="00B56D45" w:rsidRDefault="00B56D45" w:rsidP="00B56D45">
      <w:pPr>
        <w:jc w:val="both"/>
      </w:pPr>
      <w:r>
        <w:t>Один   экземпляр обязательства  получил «___» _____________201__ г.   _______________</w:t>
      </w:r>
    </w:p>
    <w:p w:rsidR="00B56D45" w:rsidRPr="008C21DD" w:rsidRDefault="00B56D45" w:rsidP="00B56D45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</w:t>
      </w:r>
      <w:r>
        <w:rPr>
          <w:sz w:val="20"/>
          <w:szCs w:val="20"/>
        </w:rPr>
        <w:t>(подпись)</w:t>
      </w:r>
    </w:p>
    <w:p w:rsidR="00B56D45" w:rsidRDefault="00B56D45"/>
    <w:p w:rsidR="00B56D45" w:rsidRDefault="00B56D45"/>
    <w:sectPr w:rsidR="00B56D45" w:rsidSect="00B56D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56068"/>
    <w:rsid w:val="0000053D"/>
    <w:rsid w:val="00001A2A"/>
    <w:rsid w:val="00003E8F"/>
    <w:rsid w:val="00005571"/>
    <w:rsid w:val="00017381"/>
    <w:rsid w:val="00024C79"/>
    <w:rsid w:val="000265AA"/>
    <w:rsid w:val="00031629"/>
    <w:rsid w:val="000336FB"/>
    <w:rsid w:val="000366D8"/>
    <w:rsid w:val="00040221"/>
    <w:rsid w:val="00040788"/>
    <w:rsid w:val="00042783"/>
    <w:rsid w:val="00042F5E"/>
    <w:rsid w:val="000556DC"/>
    <w:rsid w:val="00065CCD"/>
    <w:rsid w:val="000662BA"/>
    <w:rsid w:val="000678B3"/>
    <w:rsid w:val="00075EC4"/>
    <w:rsid w:val="0007619B"/>
    <w:rsid w:val="0008181A"/>
    <w:rsid w:val="000834C2"/>
    <w:rsid w:val="00083CA0"/>
    <w:rsid w:val="000850E7"/>
    <w:rsid w:val="0008737E"/>
    <w:rsid w:val="000943FC"/>
    <w:rsid w:val="000A4A64"/>
    <w:rsid w:val="000B1083"/>
    <w:rsid w:val="000B7189"/>
    <w:rsid w:val="000B7670"/>
    <w:rsid w:val="000C1885"/>
    <w:rsid w:val="000C2BF6"/>
    <w:rsid w:val="000C5BE5"/>
    <w:rsid w:val="000D04BC"/>
    <w:rsid w:val="000D23C7"/>
    <w:rsid w:val="000D2D96"/>
    <w:rsid w:val="000D7008"/>
    <w:rsid w:val="000E59E6"/>
    <w:rsid w:val="000E7AE1"/>
    <w:rsid w:val="000F035A"/>
    <w:rsid w:val="000F4311"/>
    <w:rsid w:val="000F5FEA"/>
    <w:rsid w:val="000F75FE"/>
    <w:rsid w:val="000F783D"/>
    <w:rsid w:val="00105CBD"/>
    <w:rsid w:val="00106DC7"/>
    <w:rsid w:val="00133F79"/>
    <w:rsid w:val="00133F89"/>
    <w:rsid w:val="00137ED9"/>
    <w:rsid w:val="001419C5"/>
    <w:rsid w:val="00150FC0"/>
    <w:rsid w:val="0015157F"/>
    <w:rsid w:val="001567C9"/>
    <w:rsid w:val="001619CC"/>
    <w:rsid w:val="00162304"/>
    <w:rsid w:val="0016736C"/>
    <w:rsid w:val="00172130"/>
    <w:rsid w:val="00174FB8"/>
    <w:rsid w:val="00185838"/>
    <w:rsid w:val="00185B33"/>
    <w:rsid w:val="00186920"/>
    <w:rsid w:val="001968C0"/>
    <w:rsid w:val="00196AA7"/>
    <w:rsid w:val="00197B2B"/>
    <w:rsid w:val="001A48D3"/>
    <w:rsid w:val="001B0DF6"/>
    <w:rsid w:val="001B58E9"/>
    <w:rsid w:val="001C43B7"/>
    <w:rsid w:val="001C52A9"/>
    <w:rsid w:val="001C5C9F"/>
    <w:rsid w:val="001C6327"/>
    <w:rsid w:val="001D2036"/>
    <w:rsid w:val="001E0B30"/>
    <w:rsid w:val="001E0C1F"/>
    <w:rsid w:val="001E3850"/>
    <w:rsid w:val="001E65B8"/>
    <w:rsid w:val="001E7E39"/>
    <w:rsid w:val="001F1628"/>
    <w:rsid w:val="001F4412"/>
    <w:rsid w:val="001F55A4"/>
    <w:rsid w:val="002001CD"/>
    <w:rsid w:val="00202366"/>
    <w:rsid w:val="00202689"/>
    <w:rsid w:val="002038B1"/>
    <w:rsid w:val="00204DE1"/>
    <w:rsid w:val="00205CF9"/>
    <w:rsid w:val="00206167"/>
    <w:rsid w:val="00211400"/>
    <w:rsid w:val="00213931"/>
    <w:rsid w:val="00215886"/>
    <w:rsid w:val="00216CE4"/>
    <w:rsid w:val="002305AE"/>
    <w:rsid w:val="00231A02"/>
    <w:rsid w:val="00232A5C"/>
    <w:rsid w:val="0023357E"/>
    <w:rsid w:val="0023372D"/>
    <w:rsid w:val="002339EA"/>
    <w:rsid w:val="002346D8"/>
    <w:rsid w:val="00235B27"/>
    <w:rsid w:val="00241D11"/>
    <w:rsid w:val="002425AB"/>
    <w:rsid w:val="00245452"/>
    <w:rsid w:val="0025443D"/>
    <w:rsid w:val="00261AF0"/>
    <w:rsid w:val="00265D4E"/>
    <w:rsid w:val="00266D3F"/>
    <w:rsid w:val="00272658"/>
    <w:rsid w:val="00273C53"/>
    <w:rsid w:val="00274ED2"/>
    <w:rsid w:val="00277418"/>
    <w:rsid w:val="00280561"/>
    <w:rsid w:val="00280795"/>
    <w:rsid w:val="002807BF"/>
    <w:rsid w:val="0028271B"/>
    <w:rsid w:val="002857C0"/>
    <w:rsid w:val="002937DA"/>
    <w:rsid w:val="00295077"/>
    <w:rsid w:val="002A2127"/>
    <w:rsid w:val="002A2C4D"/>
    <w:rsid w:val="002A71EE"/>
    <w:rsid w:val="002B1614"/>
    <w:rsid w:val="002B1F6E"/>
    <w:rsid w:val="002B41A8"/>
    <w:rsid w:val="002B43DE"/>
    <w:rsid w:val="002C05EA"/>
    <w:rsid w:val="002C10F9"/>
    <w:rsid w:val="002C3377"/>
    <w:rsid w:val="002C6345"/>
    <w:rsid w:val="002D390D"/>
    <w:rsid w:val="002D5941"/>
    <w:rsid w:val="002E22C3"/>
    <w:rsid w:val="002E509F"/>
    <w:rsid w:val="002F2A11"/>
    <w:rsid w:val="002F5D91"/>
    <w:rsid w:val="002F7E8D"/>
    <w:rsid w:val="003036A0"/>
    <w:rsid w:val="00304295"/>
    <w:rsid w:val="00306875"/>
    <w:rsid w:val="00313218"/>
    <w:rsid w:val="003225F3"/>
    <w:rsid w:val="003248B6"/>
    <w:rsid w:val="003341A8"/>
    <w:rsid w:val="00343A88"/>
    <w:rsid w:val="00344E11"/>
    <w:rsid w:val="00356E2D"/>
    <w:rsid w:val="00361251"/>
    <w:rsid w:val="00363FC8"/>
    <w:rsid w:val="003653E4"/>
    <w:rsid w:val="003665F8"/>
    <w:rsid w:val="003678B1"/>
    <w:rsid w:val="003712F1"/>
    <w:rsid w:val="00372AAC"/>
    <w:rsid w:val="00382A38"/>
    <w:rsid w:val="00393194"/>
    <w:rsid w:val="00393737"/>
    <w:rsid w:val="003939D9"/>
    <w:rsid w:val="0039403E"/>
    <w:rsid w:val="00395F5D"/>
    <w:rsid w:val="003A094E"/>
    <w:rsid w:val="003A0B66"/>
    <w:rsid w:val="003A7F54"/>
    <w:rsid w:val="003C0C2B"/>
    <w:rsid w:val="003C0D77"/>
    <w:rsid w:val="003C293D"/>
    <w:rsid w:val="003D2E3F"/>
    <w:rsid w:val="003D3EEF"/>
    <w:rsid w:val="003D6929"/>
    <w:rsid w:val="003D6B0C"/>
    <w:rsid w:val="003E23B2"/>
    <w:rsid w:val="003F6746"/>
    <w:rsid w:val="00400169"/>
    <w:rsid w:val="004026A3"/>
    <w:rsid w:val="00403455"/>
    <w:rsid w:val="004129FE"/>
    <w:rsid w:val="00413609"/>
    <w:rsid w:val="00414291"/>
    <w:rsid w:val="00415558"/>
    <w:rsid w:val="00417873"/>
    <w:rsid w:val="00417DDD"/>
    <w:rsid w:val="004456D7"/>
    <w:rsid w:val="00450489"/>
    <w:rsid w:val="004547A1"/>
    <w:rsid w:val="00456F66"/>
    <w:rsid w:val="00463B80"/>
    <w:rsid w:val="00465A63"/>
    <w:rsid w:val="0046752C"/>
    <w:rsid w:val="004706DF"/>
    <w:rsid w:val="004708C4"/>
    <w:rsid w:val="004716F8"/>
    <w:rsid w:val="00471AEE"/>
    <w:rsid w:val="004744C7"/>
    <w:rsid w:val="004751F5"/>
    <w:rsid w:val="004755C1"/>
    <w:rsid w:val="00477E92"/>
    <w:rsid w:val="00483C6C"/>
    <w:rsid w:val="0048493D"/>
    <w:rsid w:val="00485CF0"/>
    <w:rsid w:val="0049208C"/>
    <w:rsid w:val="0049314A"/>
    <w:rsid w:val="004962E1"/>
    <w:rsid w:val="00497AEC"/>
    <w:rsid w:val="004A136A"/>
    <w:rsid w:val="004A36FB"/>
    <w:rsid w:val="004A40F1"/>
    <w:rsid w:val="004A6C8F"/>
    <w:rsid w:val="004B109D"/>
    <w:rsid w:val="004B37BB"/>
    <w:rsid w:val="004B5E34"/>
    <w:rsid w:val="004C2042"/>
    <w:rsid w:val="004C2E55"/>
    <w:rsid w:val="004C5C96"/>
    <w:rsid w:val="004C60F6"/>
    <w:rsid w:val="004D2EC2"/>
    <w:rsid w:val="004D3B14"/>
    <w:rsid w:val="004E2FBA"/>
    <w:rsid w:val="004E3D86"/>
    <w:rsid w:val="004F3AB9"/>
    <w:rsid w:val="004F697F"/>
    <w:rsid w:val="00503685"/>
    <w:rsid w:val="00504E57"/>
    <w:rsid w:val="00507D84"/>
    <w:rsid w:val="0052064B"/>
    <w:rsid w:val="005217F2"/>
    <w:rsid w:val="00525E49"/>
    <w:rsid w:val="00542E72"/>
    <w:rsid w:val="005468E5"/>
    <w:rsid w:val="00546BE9"/>
    <w:rsid w:val="0054762A"/>
    <w:rsid w:val="00547CAC"/>
    <w:rsid w:val="005603C6"/>
    <w:rsid w:val="00561CAA"/>
    <w:rsid w:val="00563A7C"/>
    <w:rsid w:val="005675C5"/>
    <w:rsid w:val="00572633"/>
    <w:rsid w:val="00572639"/>
    <w:rsid w:val="005734F4"/>
    <w:rsid w:val="00574C41"/>
    <w:rsid w:val="00574D64"/>
    <w:rsid w:val="0058086C"/>
    <w:rsid w:val="00584769"/>
    <w:rsid w:val="005860DC"/>
    <w:rsid w:val="00586866"/>
    <w:rsid w:val="005937B1"/>
    <w:rsid w:val="0059561E"/>
    <w:rsid w:val="005A54D0"/>
    <w:rsid w:val="005B170E"/>
    <w:rsid w:val="005C101A"/>
    <w:rsid w:val="005C1779"/>
    <w:rsid w:val="005C6B0A"/>
    <w:rsid w:val="005C6D2A"/>
    <w:rsid w:val="005D7EF5"/>
    <w:rsid w:val="005E1787"/>
    <w:rsid w:val="005E548B"/>
    <w:rsid w:val="0060038A"/>
    <w:rsid w:val="006003DD"/>
    <w:rsid w:val="006067B9"/>
    <w:rsid w:val="006104B2"/>
    <w:rsid w:val="006116EC"/>
    <w:rsid w:val="00615E9C"/>
    <w:rsid w:val="00616BBD"/>
    <w:rsid w:val="00622958"/>
    <w:rsid w:val="0062409B"/>
    <w:rsid w:val="00625809"/>
    <w:rsid w:val="00626975"/>
    <w:rsid w:val="00637E1C"/>
    <w:rsid w:val="00640D25"/>
    <w:rsid w:val="00640E02"/>
    <w:rsid w:val="00641CA7"/>
    <w:rsid w:val="00642902"/>
    <w:rsid w:val="006444F3"/>
    <w:rsid w:val="00651657"/>
    <w:rsid w:val="00653076"/>
    <w:rsid w:val="006565B3"/>
    <w:rsid w:val="00656768"/>
    <w:rsid w:val="00660101"/>
    <w:rsid w:val="00660F75"/>
    <w:rsid w:val="006625B9"/>
    <w:rsid w:val="0066430F"/>
    <w:rsid w:val="00665DA7"/>
    <w:rsid w:val="006734BE"/>
    <w:rsid w:val="00676F0A"/>
    <w:rsid w:val="00683948"/>
    <w:rsid w:val="00683BA6"/>
    <w:rsid w:val="00692606"/>
    <w:rsid w:val="00696F66"/>
    <w:rsid w:val="006A2587"/>
    <w:rsid w:val="006A5B5F"/>
    <w:rsid w:val="006A669E"/>
    <w:rsid w:val="006B00CD"/>
    <w:rsid w:val="006B0132"/>
    <w:rsid w:val="006B6AAE"/>
    <w:rsid w:val="006C39DF"/>
    <w:rsid w:val="006C5E00"/>
    <w:rsid w:val="006D052A"/>
    <w:rsid w:val="006D51F6"/>
    <w:rsid w:val="006D594F"/>
    <w:rsid w:val="006E27EB"/>
    <w:rsid w:val="006E417E"/>
    <w:rsid w:val="006F3186"/>
    <w:rsid w:val="006F522E"/>
    <w:rsid w:val="00715FDA"/>
    <w:rsid w:val="00717C86"/>
    <w:rsid w:val="00721E24"/>
    <w:rsid w:val="0072281D"/>
    <w:rsid w:val="00723283"/>
    <w:rsid w:val="00727DE4"/>
    <w:rsid w:val="0073025D"/>
    <w:rsid w:val="00731FAA"/>
    <w:rsid w:val="007321E4"/>
    <w:rsid w:val="0073266A"/>
    <w:rsid w:val="00732F80"/>
    <w:rsid w:val="00736DE4"/>
    <w:rsid w:val="00737631"/>
    <w:rsid w:val="00742E11"/>
    <w:rsid w:val="007470EC"/>
    <w:rsid w:val="00752EFB"/>
    <w:rsid w:val="00760D12"/>
    <w:rsid w:val="00763EA4"/>
    <w:rsid w:val="00764310"/>
    <w:rsid w:val="007675E0"/>
    <w:rsid w:val="00770268"/>
    <w:rsid w:val="00775ABA"/>
    <w:rsid w:val="0077700B"/>
    <w:rsid w:val="00787874"/>
    <w:rsid w:val="00787AD2"/>
    <w:rsid w:val="00795D9A"/>
    <w:rsid w:val="007967EE"/>
    <w:rsid w:val="007A4EA5"/>
    <w:rsid w:val="007A524A"/>
    <w:rsid w:val="007B30D9"/>
    <w:rsid w:val="007C0190"/>
    <w:rsid w:val="007C27B2"/>
    <w:rsid w:val="007C3AA2"/>
    <w:rsid w:val="007C6344"/>
    <w:rsid w:val="007D237B"/>
    <w:rsid w:val="007D4EB8"/>
    <w:rsid w:val="007D7CC7"/>
    <w:rsid w:val="007E5DCD"/>
    <w:rsid w:val="007E64E3"/>
    <w:rsid w:val="00803A08"/>
    <w:rsid w:val="00803BD7"/>
    <w:rsid w:val="00810E5F"/>
    <w:rsid w:val="00815204"/>
    <w:rsid w:val="0081796C"/>
    <w:rsid w:val="008309EB"/>
    <w:rsid w:val="00834C26"/>
    <w:rsid w:val="00835ABA"/>
    <w:rsid w:val="008376BF"/>
    <w:rsid w:val="008425A5"/>
    <w:rsid w:val="00854B77"/>
    <w:rsid w:val="008553AA"/>
    <w:rsid w:val="00855575"/>
    <w:rsid w:val="008628A4"/>
    <w:rsid w:val="0086359C"/>
    <w:rsid w:val="008648D6"/>
    <w:rsid w:val="00876199"/>
    <w:rsid w:val="008769AC"/>
    <w:rsid w:val="00876BE1"/>
    <w:rsid w:val="008773CA"/>
    <w:rsid w:val="00877B69"/>
    <w:rsid w:val="00884AFA"/>
    <w:rsid w:val="008922F6"/>
    <w:rsid w:val="00892F75"/>
    <w:rsid w:val="0089586B"/>
    <w:rsid w:val="0089719A"/>
    <w:rsid w:val="00897844"/>
    <w:rsid w:val="008A1BAA"/>
    <w:rsid w:val="008A370F"/>
    <w:rsid w:val="008A5FD2"/>
    <w:rsid w:val="008A6247"/>
    <w:rsid w:val="008B150B"/>
    <w:rsid w:val="008B1816"/>
    <w:rsid w:val="008B203D"/>
    <w:rsid w:val="008B7D6C"/>
    <w:rsid w:val="008C529E"/>
    <w:rsid w:val="008C61FB"/>
    <w:rsid w:val="008D3756"/>
    <w:rsid w:val="008E15DA"/>
    <w:rsid w:val="008E27C8"/>
    <w:rsid w:val="008E71FC"/>
    <w:rsid w:val="008F1CDB"/>
    <w:rsid w:val="008F2E55"/>
    <w:rsid w:val="008F4D07"/>
    <w:rsid w:val="00904C66"/>
    <w:rsid w:val="00905525"/>
    <w:rsid w:val="00906C50"/>
    <w:rsid w:val="00921595"/>
    <w:rsid w:val="0092485A"/>
    <w:rsid w:val="00933D57"/>
    <w:rsid w:val="00936E88"/>
    <w:rsid w:val="00947470"/>
    <w:rsid w:val="00954D3D"/>
    <w:rsid w:val="009553FA"/>
    <w:rsid w:val="00955C97"/>
    <w:rsid w:val="00960820"/>
    <w:rsid w:val="00963119"/>
    <w:rsid w:val="009708EE"/>
    <w:rsid w:val="00973703"/>
    <w:rsid w:val="0097487E"/>
    <w:rsid w:val="00975EA3"/>
    <w:rsid w:val="00980987"/>
    <w:rsid w:val="00984B8E"/>
    <w:rsid w:val="00990F12"/>
    <w:rsid w:val="00993901"/>
    <w:rsid w:val="00993D1B"/>
    <w:rsid w:val="0099420B"/>
    <w:rsid w:val="009946F4"/>
    <w:rsid w:val="00994ECF"/>
    <w:rsid w:val="00996F1B"/>
    <w:rsid w:val="00997AC2"/>
    <w:rsid w:val="00997EAB"/>
    <w:rsid w:val="009A4129"/>
    <w:rsid w:val="009A5983"/>
    <w:rsid w:val="009B0443"/>
    <w:rsid w:val="009C4A39"/>
    <w:rsid w:val="009D0022"/>
    <w:rsid w:val="009E02FE"/>
    <w:rsid w:val="009E1D75"/>
    <w:rsid w:val="009E4900"/>
    <w:rsid w:val="009F3295"/>
    <w:rsid w:val="009F4FA3"/>
    <w:rsid w:val="00A13778"/>
    <w:rsid w:val="00A15B9A"/>
    <w:rsid w:val="00A23488"/>
    <w:rsid w:val="00A23B02"/>
    <w:rsid w:val="00A25ED3"/>
    <w:rsid w:val="00A30A68"/>
    <w:rsid w:val="00A44F0C"/>
    <w:rsid w:val="00A46D52"/>
    <w:rsid w:val="00A556A1"/>
    <w:rsid w:val="00A56068"/>
    <w:rsid w:val="00A5797B"/>
    <w:rsid w:val="00A63E08"/>
    <w:rsid w:val="00A6438E"/>
    <w:rsid w:val="00A67118"/>
    <w:rsid w:val="00A72CB5"/>
    <w:rsid w:val="00A75F4A"/>
    <w:rsid w:val="00A808DB"/>
    <w:rsid w:val="00A8454F"/>
    <w:rsid w:val="00A8553A"/>
    <w:rsid w:val="00A87A44"/>
    <w:rsid w:val="00A942F0"/>
    <w:rsid w:val="00A94C41"/>
    <w:rsid w:val="00A97782"/>
    <w:rsid w:val="00AA09FC"/>
    <w:rsid w:val="00AA1DAB"/>
    <w:rsid w:val="00AA4D68"/>
    <w:rsid w:val="00AB06DA"/>
    <w:rsid w:val="00AB2791"/>
    <w:rsid w:val="00AB3238"/>
    <w:rsid w:val="00AB4394"/>
    <w:rsid w:val="00AB468E"/>
    <w:rsid w:val="00AB7B6D"/>
    <w:rsid w:val="00AC6A43"/>
    <w:rsid w:val="00AD69C9"/>
    <w:rsid w:val="00AE0890"/>
    <w:rsid w:val="00AE0FF9"/>
    <w:rsid w:val="00AE2E14"/>
    <w:rsid w:val="00AF4973"/>
    <w:rsid w:val="00B0087E"/>
    <w:rsid w:val="00B05102"/>
    <w:rsid w:val="00B109CC"/>
    <w:rsid w:val="00B110AF"/>
    <w:rsid w:val="00B15EF6"/>
    <w:rsid w:val="00B17076"/>
    <w:rsid w:val="00B208A8"/>
    <w:rsid w:val="00B21199"/>
    <w:rsid w:val="00B220BC"/>
    <w:rsid w:val="00B25862"/>
    <w:rsid w:val="00B274A7"/>
    <w:rsid w:val="00B3023C"/>
    <w:rsid w:val="00B32B60"/>
    <w:rsid w:val="00B36729"/>
    <w:rsid w:val="00B409A7"/>
    <w:rsid w:val="00B44D6C"/>
    <w:rsid w:val="00B53858"/>
    <w:rsid w:val="00B56D45"/>
    <w:rsid w:val="00B6333E"/>
    <w:rsid w:val="00B70745"/>
    <w:rsid w:val="00B752C9"/>
    <w:rsid w:val="00B77949"/>
    <w:rsid w:val="00B83706"/>
    <w:rsid w:val="00B83BAD"/>
    <w:rsid w:val="00B8625E"/>
    <w:rsid w:val="00B958B6"/>
    <w:rsid w:val="00B97291"/>
    <w:rsid w:val="00BA1088"/>
    <w:rsid w:val="00BA1E08"/>
    <w:rsid w:val="00BA21F6"/>
    <w:rsid w:val="00BA4236"/>
    <w:rsid w:val="00BB1880"/>
    <w:rsid w:val="00BB43A6"/>
    <w:rsid w:val="00BB4FDF"/>
    <w:rsid w:val="00BC2F1A"/>
    <w:rsid w:val="00BC3C9F"/>
    <w:rsid w:val="00BE4567"/>
    <w:rsid w:val="00BE5DB8"/>
    <w:rsid w:val="00BF617C"/>
    <w:rsid w:val="00C05ACF"/>
    <w:rsid w:val="00C07F58"/>
    <w:rsid w:val="00C1304F"/>
    <w:rsid w:val="00C2077C"/>
    <w:rsid w:val="00C207A6"/>
    <w:rsid w:val="00C20AA3"/>
    <w:rsid w:val="00C22A25"/>
    <w:rsid w:val="00C22AE8"/>
    <w:rsid w:val="00C22ED9"/>
    <w:rsid w:val="00C251AC"/>
    <w:rsid w:val="00C257FF"/>
    <w:rsid w:val="00C26EFE"/>
    <w:rsid w:val="00C34DBC"/>
    <w:rsid w:val="00C3606E"/>
    <w:rsid w:val="00C37A35"/>
    <w:rsid w:val="00C423D8"/>
    <w:rsid w:val="00C521A8"/>
    <w:rsid w:val="00C611F9"/>
    <w:rsid w:val="00C62F80"/>
    <w:rsid w:val="00C639F5"/>
    <w:rsid w:val="00C673D0"/>
    <w:rsid w:val="00C7017A"/>
    <w:rsid w:val="00C70518"/>
    <w:rsid w:val="00C70D13"/>
    <w:rsid w:val="00C834A0"/>
    <w:rsid w:val="00C837D8"/>
    <w:rsid w:val="00C84431"/>
    <w:rsid w:val="00C979C5"/>
    <w:rsid w:val="00CA310D"/>
    <w:rsid w:val="00CA7DDD"/>
    <w:rsid w:val="00CB058D"/>
    <w:rsid w:val="00CC5031"/>
    <w:rsid w:val="00CC6B78"/>
    <w:rsid w:val="00CC7F48"/>
    <w:rsid w:val="00CD0F7A"/>
    <w:rsid w:val="00CD76F7"/>
    <w:rsid w:val="00CE01A6"/>
    <w:rsid w:val="00CE78E9"/>
    <w:rsid w:val="00CE7EF5"/>
    <w:rsid w:val="00CF0CA8"/>
    <w:rsid w:val="00CF3283"/>
    <w:rsid w:val="00CF6560"/>
    <w:rsid w:val="00CF77A9"/>
    <w:rsid w:val="00D101D9"/>
    <w:rsid w:val="00D15BEB"/>
    <w:rsid w:val="00D17D0F"/>
    <w:rsid w:val="00D23533"/>
    <w:rsid w:val="00D253A2"/>
    <w:rsid w:val="00D25D0D"/>
    <w:rsid w:val="00D25E28"/>
    <w:rsid w:val="00D42895"/>
    <w:rsid w:val="00D4578E"/>
    <w:rsid w:val="00D459AB"/>
    <w:rsid w:val="00D5112C"/>
    <w:rsid w:val="00D523F1"/>
    <w:rsid w:val="00D62EA9"/>
    <w:rsid w:val="00D6367F"/>
    <w:rsid w:val="00D65C23"/>
    <w:rsid w:val="00D93705"/>
    <w:rsid w:val="00DA3F7E"/>
    <w:rsid w:val="00DB148B"/>
    <w:rsid w:val="00DB1C8F"/>
    <w:rsid w:val="00DB53DF"/>
    <w:rsid w:val="00DB72EB"/>
    <w:rsid w:val="00DC02A8"/>
    <w:rsid w:val="00DC49C1"/>
    <w:rsid w:val="00DD0377"/>
    <w:rsid w:val="00DD0672"/>
    <w:rsid w:val="00DD37D1"/>
    <w:rsid w:val="00DD62C6"/>
    <w:rsid w:val="00DE11E3"/>
    <w:rsid w:val="00DE167A"/>
    <w:rsid w:val="00DE1741"/>
    <w:rsid w:val="00DE4D10"/>
    <w:rsid w:val="00DF5E89"/>
    <w:rsid w:val="00E10EB6"/>
    <w:rsid w:val="00E15B24"/>
    <w:rsid w:val="00E16808"/>
    <w:rsid w:val="00E24DCE"/>
    <w:rsid w:val="00E35A13"/>
    <w:rsid w:val="00E368BE"/>
    <w:rsid w:val="00E36CDD"/>
    <w:rsid w:val="00E37F33"/>
    <w:rsid w:val="00E433F4"/>
    <w:rsid w:val="00E471F2"/>
    <w:rsid w:val="00E4781A"/>
    <w:rsid w:val="00E53FE4"/>
    <w:rsid w:val="00E54DD2"/>
    <w:rsid w:val="00E61762"/>
    <w:rsid w:val="00E62119"/>
    <w:rsid w:val="00E62237"/>
    <w:rsid w:val="00E67B1D"/>
    <w:rsid w:val="00E67DF5"/>
    <w:rsid w:val="00E72611"/>
    <w:rsid w:val="00E728EA"/>
    <w:rsid w:val="00E7784A"/>
    <w:rsid w:val="00E81703"/>
    <w:rsid w:val="00E83E92"/>
    <w:rsid w:val="00EA407A"/>
    <w:rsid w:val="00EB4A70"/>
    <w:rsid w:val="00EB4F98"/>
    <w:rsid w:val="00EC12A7"/>
    <w:rsid w:val="00EC7DCA"/>
    <w:rsid w:val="00EC7F3E"/>
    <w:rsid w:val="00ED0484"/>
    <w:rsid w:val="00ED2DA7"/>
    <w:rsid w:val="00EE2B02"/>
    <w:rsid w:val="00EE4D1F"/>
    <w:rsid w:val="00EF2916"/>
    <w:rsid w:val="00F01A30"/>
    <w:rsid w:val="00F05F32"/>
    <w:rsid w:val="00F07237"/>
    <w:rsid w:val="00F1131B"/>
    <w:rsid w:val="00F11B27"/>
    <w:rsid w:val="00F12383"/>
    <w:rsid w:val="00F27676"/>
    <w:rsid w:val="00F30EA6"/>
    <w:rsid w:val="00F34931"/>
    <w:rsid w:val="00F353A6"/>
    <w:rsid w:val="00F37F9D"/>
    <w:rsid w:val="00F4456E"/>
    <w:rsid w:val="00F45FD3"/>
    <w:rsid w:val="00F474A8"/>
    <w:rsid w:val="00F4759E"/>
    <w:rsid w:val="00F47A4B"/>
    <w:rsid w:val="00F53112"/>
    <w:rsid w:val="00F55090"/>
    <w:rsid w:val="00F56B94"/>
    <w:rsid w:val="00F603A7"/>
    <w:rsid w:val="00F67E37"/>
    <w:rsid w:val="00F72A2D"/>
    <w:rsid w:val="00F8341B"/>
    <w:rsid w:val="00F85358"/>
    <w:rsid w:val="00F8628D"/>
    <w:rsid w:val="00F91429"/>
    <w:rsid w:val="00F967E6"/>
    <w:rsid w:val="00FA5CDC"/>
    <w:rsid w:val="00FA7B9C"/>
    <w:rsid w:val="00FB0465"/>
    <w:rsid w:val="00FB096A"/>
    <w:rsid w:val="00FC4FE0"/>
    <w:rsid w:val="00FD0B41"/>
    <w:rsid w:val="00FD71B5"/>
    <w:rsid w:val="00FE14E5"/>
    <w:rsid w:val="00FE1F6D"/>
    <w:rsid w:val="00FF07AC"/>
    <w:rsid w:val="00FF0C96"/>
    <w:rsid w:val="00FF341C"/>
    <w:rsid w:val="00FF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56068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2">
    <w:name w:val="Style2"/>
    <w:basedOn w:val="a"/>
    <w:rsid w:val="00A5606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A56068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12">
    <w:name w:val="Font Style12"/>
    <w:basedOn w:val="a0"/>
    <w:rsid w:val="00A56068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A56068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A56068"/>
    <w:rPr>
      <w:rFonts w:ascii="Verdana" w:hAnsi="Verdana" w:cs="Verdana"/>
      <w:b/>
      <w:bCs/>
      <w:sz w:val="14"/>
      <w:szCs w:val="14"/>
    </w:rPr>
  </w:style>
  <w:style w:type="paragraph" w:styleId="a3">
    <w:name w:val="Balloon Text"/>
    <w:basedOn w:val="a"/>
    <w:link w:val="a4"/>
    <w:rsid w:val="003653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65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2942</Words>
  <Characters>16771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Lenovo 1</cp:lastModifiedBy>
  <cp:revision>3</cp:revision>
  <cp:lastPrinted>2016-01-24T11:19:00Z</cp:lastPrinted>
  <dcterms:created xsi:type="dcterms:W3CDTF">2016-11-24T10:12:00Z</dcterms:created>
  <dcterms:modified xsi:type="dcterms:W3CDTF">2016-11-24T10:12:00Z</dcterms:modified>
</cp:coreProperties>
</file>